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1A46C7" w14:textId="674F0E87" w:rsidR="00E63BBC" w:rsidRPr="002C7C90" w:rsidRDefault="00E63BBC" w:rsidP="002C7C90">
      <w:pPr>
        <w:jc w:val="center"/>
        <w:rPr>
          <w:rFonts w:ascii="Times New Roman" w:hAnsi="Times New Roman" w:cs="Times New Roman"/>
          <w:sz w:val="28"/>
          <w:szCs w:val="28"/>
        </w:rPr>
      </w:pPr>
      <w:r w:rsidRPr="002C7C90">
        <w:rPr>
          <w:rFonts w:ascii="Times New Roman" w:hAnsi="Times New Roman" w:cs="Times New Roman"/>
          <w:sz w:val="28"/>
          <w:szCs w:val="28"/>
        </w:rPr>
        <w:t>Report on Increase and Forecast of Land surface data – Mumbai, India.</w:t>
      </w:r>
    </w:p>
    <w:p w14:paraId="5EED4BB3" w14:textId="63724C43" w:rsidR="00E63BBC" w:rsidRPr="002C7C90" w:rsidRDefault="00E63BBC" w:rsidP="002C7C90">
      <w:pPr>
        <w:rPr>
          <w:rFonts w:ascii="Times New Roman" w:hAnsi="Times New Roman" w:cs="Times New Roman"/>
          <w:sz w:val="28"/>
          <w:szCs w:val="28"/>
        </w:rPr>
      </w:pPr>
    </w:p>
    <w:p w14:paraId="295BCFDB" w14:textId="228B83E8" w:rsidR="00F42E59" w:rsidRPr="002C7C90" w:rsidRDefault="00F42E59" w:rsidP="002C7C90">
      <w:pPr>
        <w:rPr>
          <w:rFonts w:ascii="Times New Roman" w:hAnsi="Times New Roman" w:cs="Times New Roman"/>
          <w:sz w:val="22"/>
          <w:szCs w:val="22"/>
        </w:rPr>
      </w:pPr>
      <w:r w:rsidRPr="00F42E59">
        <w:rPr>
          <w:rFonts w:ascii="Times New Roman" w:hAnsi="Times New Roman" w:cs="Times New Roman"/>
          <w:sz w:val="22"/>
          <w:szCs w:val="22"/>
        </w:rPr>
        <w:t>Mumbai (Bombay), India is the second largest urbanized city in the world, after Tokyo, Japan. Due to rapid urbanization, it has faced the consequences of global warming in the forms of increasing amounts of rains, floods, and sea-levels. As a result of floods, people have been dislocated, the structural stability of buildings have been compromised, and material damage as well as mortality costs have risen</w:t>
      </w:r>
      <w:r w:rsidRPr="002C7C90">
        <w:rPr>
          <w:rFonts w:ascii="Times New Roman" w:hAnsi="Times New Roman" w:cs="Times New Roman"/>
          <w:sz w:val="22"/>
          <w:szCs w:val="22"/>
        </w:rPr>
        <w:t xml:space="preserve"> - </w:t>
      </w:r>
      <w:proofErr w:type="spellStart"/>
      <w:r w:rsidRPr="00F42E59">
        <w:rPr>
          <w:rFonts w:ascii="Times New Roman" w:hAnsi="Times New Roman" w:cs="Times New Roman"/>
          <w:sz w:val="22"/>
          <w:szCs w:val="22"/>
        </w:rPr>
        <w:t>Jawale</w:t>
      </w:r>
      <w:proofErr w:type="spellEnd"/>
      <w:r w:rsidRPr="00F42E59">
        <w:rPr>
          <w:rFonts w:ascii="Times New Roman" w:hAnsi="Times New Roman" w:cs="Times New Roman"/>
          <w:sz w:val="22"/>
          <w:szCs w:val="22"/>
        </w:rPr>
        <w:t>, P., and S. Tandon. “Economic Impacts of Climate Change on Mumbai, India.” </w:t>
      </w:r>
      <w:proofErr w:type="spellStart"/>
      <w:r w:rsidRPr="00F42E59">
        <w:rPr>
          <w:rFonts w:ascii="Times New Roman" w:hAnsi="Times New Roman" w:cs="Times New Roman"/>
          <w:i/>
          <w:iCs/>
          <w:sz w:val="22"/>
          <w:szCs w:val="22"/>
        </w:rPr>
        <w:t>Eldis</w:t>
      </w:r>
      <w:proofErr w:type="spellEnd"/>
      <w:r w:rsidRPr="00F42E59">
        <w:rPr>
          <w:rFonts w:ascii="Times New Roman" w:hAnsi="Times New Roman" w:cs="Times New Roman"/>
          <w:sz w:val="22"/>
          <w:szCs w:val="22"/>
        </w:rPr>
        <w:t xml:space="preserve">, Jan. 2008, </w:t>
      </w:r>
      <w:hyperlink r:id="rId5" w:history="1">
        <w:r w:rsidRPr="00F42E59">
          <w:rPr>
            <w:rStyle w:val="Hyperlink"/>
            <w:rFonts w:ascii="Times New Roman" w:hAnsi="Times New Roman" w:cs="Times New Roman"/>
            <w:sz w:val="22"/>
            <w:szCs w:val="22"/>
          </w:rPr>
          <w:t>www.eldis.org/document/A56131</w:t>
        </w:r>
      </w:hyperlink>
      <w:r w:rsidRPr="00F42E59">
        <w:rPr>
          <w:rFonts w:ascii="Times New Roman" w:hAnsi="Times New Roman" w:cs="Times New Roman"/>
          <w:sz w:val="22"/>
          <w:szCs w:val="22"/>
        </w:rPr>
        <w:t>.</w:t>
      </w:r>
    </w:p>
    <w:p w14:paraId="48F0A55B" w14:textId="4EE2A285" w:rsidR="00F42E59" w:rsidRPr="00F42E59" w:rsidRDefault="00F42E59" w:rsidP="002C7C90">
      <w:pPr>
        <w:rPr>
          <w:rFonts w:ascii="Times New Roman" w:hAnsi="Times New Roman" w:cs="Times New Roman"/>
          <w:sz w:val="22"/>
          <w:szCs w:val="22"/>
        </w:rPr>
      </w:pPr>
      <w:r w:rsidRPr="002C7C90">
        <w:rPr>
          <w:rFonts w:ascii="Times New Roman" w:hAnsi="Times New Roman" w:cs="Times New Roman"/>
          <w:sz w:val="22"/>
          <w:szCs w:val="22"/>
        </w:rPr>
        <w:t>Thus, the project is aimed to analyze and forecast surface temperature rise in the city of Mumbai, India.</w:t>
      </w:r>
    </w:p>
    <w:p w14:paraId="3A53511E" w14:textId="08518695" w:rsidR="00F42E59" w:rsidRPr="002C7C90" w:rsidRDefault="00F42E59" w:rsidP="002C7C90">
      <w:pPr>
        <w:rPr>
          <w:rFonts w:ascii="Times New Roman" w:hAnsi="Times New Roman" w:cs="Times New Roman"/>
          <w:sz w:val="22"/>
          <w:szCs w:val="22"/>
        </w:rPr>
      </w:pPr>
    </w:p>
    <w:p w14:paraId="15853881" w14:textId="720FBE85"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t xml:space="preserve">The project consists of global land surface data from 1980 to 2012 openly available from Kaggle.com - </w:t>
      </w:r>
      <w:hyperlink r:id="rId6" w:history="1">
        <w:r w:rsidRPr="002C7C90">
          <w:rPr>
            <w:rStyle w:val="Hyperlink"/>
            <w:rFonts w:ascii="Times New Roman" w:hAnsi="Times New Roman" w:cs="Times New Roman"/>
            <w:sz w:val="22"/>
            <w:szCs w:val="22"/>
          </w:rPr>
          <w:t>https://www.kaggle.com/berke</w:t>
        </w:r>
        <w:r w:rsidRPr="002C7C90">
          <w:rPr>
            <w:rStyle w:val="Hyperlink"/>
            <w:rFonts w:ascii="Times New Roman" w:hAnsi="Times New Roman" w:cs="Times New Roman"/>
            <w:sz w:val="22"/>
            <w:szCs w:val="22"/>
          </w:rPr>
          <w:t>l</w:t>
        </w:r>
        <w:r w:rsidRPr="002C7C90">
          <w:rPr>
            <w:rStyle w:val="Hyperlink"/>
            <w:rFonts w:ascii="Times New Roman" w:hAnsi="Times New Roman" w:cs="Times New Roman"/>
            <w:sz w:val="22"/>
            <w:szCs w:val="22"/>
          </w:rPr>
          <w:t>eyearth/climate-change</w:t>
        </w:r>
        <w:r w:rsidRPr="002C7C90">
          <w:rPr>
            <w:rStyle w:val="Hyperlink"/>
            <w:rFonts w:ascii="Times New Roman" w:hAnsi="Times New Roman" w:cs="Times New Roman"/>
            <w:sz w:val="22"/>
            <w:szCs w:val="22"/>
          </w:rPr>
          <w:t>-</w:t>
        </w:r>
        <w:r w:rsidRPr="002C7C90">
          <w:rPr>
            <w:rStyle w:val="Hyperlink"/>
            <w:rFonts w:ascii="Times New Roman" w:hAnsi="Times New Roman" w:cs="Times New Roman"/>
            <w:sz w:val="22"/>
            <w:szCs w:val="22"/>
          </w:rPr>
          <w:t>earth-surface-temperature-data</w:t>
        </w:r>
      </w:hyperlink>
      <w:r w:rsidRPr="002C7C90">
        <w:rPr>
          <w:rFonts w:ascii="Times New Roman" w:hAnsi="Times New Roman" w:cs="Times New Roman"/>
          <w:sz w:val="22"/>
          <w:szCs w:val="22"/>
        </w:rPr>
        <w:t>. A visual representation of data is as follows:</w:t>
      </w:r>
    </w:p>
    <w:p w14:paraId="0D098E8D" w14:textId="77777777" w:rsidR="00E63BBC" w:rsidRPr="002C7C90" w:rsidRDefault="00E63BBC" w:rsidP="002C7C90">
      <w:pPr>
        <w:rPr>
          <w:rFonts w:ascii="Times New Roman" w:hAnsi="Times New Roman" w:cs="Times New Roman"/>
          <w:sz w:val="22"/>
          <w:szCs w:val="22"/>
        </w:rPr>
      </w:pPr>
    </w:p>
    <w:p w14:paraId="0328DCEE" w14:textId="51B03974" w:rsidR="00E63BBC" w:rsidRPr="002C7C90" w:rsidRDefault="00E63BBC" w:rsidP="002C7C90">
      <w:pPr>
        <w:rPr>
          <w:rFonts w:ascii="Times New Roman" w:hAnsi="Times New Roman" w:cs="Times New Roman"/>
          <w:sz w:val="22"/>
          <w:szCs w:val="22"/>
        </w:rPr>
      </w:pPr>
    </w:p>
    <w:p w14:paraId="7098EA50" w14:textId="2D60FAC1"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drawing>
          <wp:inline distT="0" distB="0" distL="0" distR="0" wp14:anchorId="7C808478" wp14:editId="7DE557A1">
            <wp:extent cx="5632450" cy="2799041"/>
            <wp:effectExtent l="0" t="0" r="0" b="0"/>
            <wp:docPr id="6" name="Picture 5" descr="A close up of a device&#10;&#10;Description automatically generated">
              <a:extLst xmlns:a="http://schemas.openxmlformats.org/drawingml/2006/main">
                <a:ext uri="{FF2B5EF4-FFF2-40B4-BE49-F238E27FC236}">
                  <a16:creationId xmlns:a16="http://schemas.microsoft.com/office/drawing/2014/main" id="{9FE9473B-9C7D-EC4B-8456-4A768F4F0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device&#10;&#10;Description automatically generated">
                      <a:extLst>
                        <a:ext uri="{FF2B5EF4-FFF2-40B4-BE49-F238E27FC236}">
                          <a16:creationId xmlns:a16="http://schemas.microsoft.com/office/drawing/2014/main" id="{9FE9473B-9C7D-EC4B-8456-4A768F4F0818}"/>
                        </a:ext>
                      </a:extLst>
                    </pic:cNvPr>
                    <pic:cNvPicPr>
                      <a:picLocks noChangeAspect="1"/>
                    </pic:cNvPicPr>
                  </pic:nvPicPr>
                  <pic:blipFill>
                    <a:blip r:embed="rId7"/>
                    <a:stretch>
                      <a:fillRect/>
                    </a:stretch>
                  </pic:blipFill>
                  <pic:spPr>
                    <a:xfrm>
                      <a:off x="0" y="0"/>
                      <a:ext cx="5640211" cy="2802898"/>
                    </a:xfrm>
                    <a:prstGeom prst="rect">
                      <a:avLst/>
                    </a:prstGeom>
                  </pic:spPr>
                </pic:pic>
              </a:graphicData>
            </a:graphic>
          </wp:inline>
        </w:drawing>
      </w:r>
    </w:p>
    <w:p w14:paraId="4D8EE3D2" w14:textId="77777777" w:rsidR="00F42E59" w:rsidRPr="002C7C90" w:rsidRDefault="00F42E59" w:rsidP="002C7C90">
      <w:pPr>
        <w:rPr>
          <w:rFonts w:ascii="Times New Roman" w:hAnsi="Times New Roman" w:cs="Times New Roman"/>
          <w:sz w:val="22"/>
          <w:szCs w:val="22"/>
        </w:rPr>
      </w:pPr>
    </w:p>
    <w:p w14:paraId="3A8D6C30" w14:textId="3CBC7F50"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t>From this time series plot, we can see that there is a slight seasonal pattern in the temperature over the period of data present with us, but no clear trend presents so far.</w:t>
      </w:r>
    </w:p>
    <w:p w14:paraId="64078DDB" w14:textId="77777777"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t xml:space="preserve">The aim of the project is to build a model to forecast/predict further rise in the temperature in the upcoming years using various methods namely – </w:t>
      </w:r>
    </w:p>
    <w:p w14:paraId="7963AF95" w14:textId="77777777"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t>1. Cross Validation models</w:t>
      </w:r>
    </w:p>
    <w:p w14:paraId="70290CD0" w14:textId="0053D7C0" w:rsidR="00E63BBC" w:rsidRPr="002C7C90" w:rsidRDefault="00E63BBC" w:rsidP="002C7C90">
      <w:pPr>
        <w:rPr>
          <w:rFonts w:ascii="Times New Roman" w:hAnsi="Times New Roman" w:cs="Times New Roman"/>
          <w:sz w:val="22"/>
          <w:szCs w:val="22"/>
        </w:rPr>
      </w:pPr>
      <w:r w:rsidRPr="002C7C90">
        <w:rPr>
          <w:rFonts w:ascii="Times New Roman" w:hAnsi="Times New Roman" w:cs="Times New Roman"/>
          <w:sz w:val="22"/>
          <w:szCs w:val="22"/>
        </w:rPr>
        <w:t>2. ARIMA model.</w:t>
      </w:r>
    </w:p>
    <w:p w14:paraId="2B889487" w14:textId="7D067667" w:rsidR="00E63BBC" w:rsidRPr="002C7C90" w:rsidRDefault="000B0BE8" w:rsidP="002C7C90">
      <w:pPr>
        <w:rPr>
          <w:rFonts w:ascii="Times New Roman" w:hAnsi="Times New Roman" w:cs="Times New Roman"/>
          <w:sz w:val="22"/>
          <w:szCs w:val="22"/>
        </w:rPr>
      </w:pPr>
      <w:r w:rsidRPr="002C7C90">
        <w:rPr>
          <w:rFonts w:ascii="Times New Roman" w:hAnsi="Times New Roman" w:cs="Times New Roman"/>
          <w:sz w:val="22"/>
          <w:szCs w:val="22"/>
        </w:rPr>
        <w:t>The accuracy will be checked for each of the model and thus we can realize which model fits best to predict future rise in the surface temperature of Mumbai, India.</w:t>
      </w:r>
    </w:p>
    <w:p w14:paraId="7BF94AEB" w14:textId="25BC232B" w:rsidR="000B0BE8" w:rsidRPr="002C7C90" w:rsidRDefault="000B0BE8" w:rsidP="002C7C90">
      <w:pPr>
        <w:rPr>
          <w:rFonts w:ascii="Times New Roman" w:hAnsi="Times New Roman" w:cs="Times New Roman"/>
          <w:sz w:val="22"/>
          <w:szCs w:val="22"/>
        </w:rPr>
      </w:pPr>
    </w:p>
    <w:p w14:paraId="3D9DDD99" w14:textId="77870359" w:rsidR="000B0BE8" w:rsidRPr="002C7C90" w:rsidRDefault="000B0BE8" w:rsidP="002C7C90">
      <w:pPr>
        <w:rPr>
          <w:rFonts w:ascii="Times New Roman" w:hAnsi="Times New Roman" w:cs="Times New Roman"/>
          <w:sz w:val="22"/>
          <w:szCs w:val="22"/>
        </w:rPr>
      </w:pPr>
      <w:r w:rsidRPr="002C7C90">
        <w:rPr>
          <w:rFonts w:ascii="Times New Roman" w:hAnsi="Times New Roman" w:cs="Times New Roman"/>
          <w:sz w:val="22"/>
          <w:szCs w:val="22"/>
        </w:rPr>
        <w:t xml:space="preserve">Before </w:t>
      </w:r>
      <w:r w:rsidR="003819ED" w:rsidRPr="002C7C90">
        <w:rPr>
          <w:rFonts w:ascii="Times New Roman" w:hAnsi="Times New Roman" w:cs="Times New Roman"/>
          <w:sz w:val="22"/>
          <w:szCs w:val="22"/>
        </w:rPr>
        <w:t>diving into the analysis of the data, let us look at the exploratory part of it which is also famously known as Data Preprocessing. Data Preprocessing is one of the most important part of any type of data analysis.</w:t>
      </w:r>
    </w:p>
    <w:p w14:paraId="119865BF" w14:textId="1E83FFF8" w:rsidR="00A962ED" w:rsidRPr="002C7C90" w:rsidRDefault="00A962ED" w:rsidP="002C7C90">
      <w:pPr>
        <w:rPr>
          <w:rFonts w:ascii="Times New Roman" w:hAnsi="Times New Roman" w:cs="Times New Roman"/>
          <w:sz w:val="22"/>
          <w:szCs w:val="22"/>
        </w:rPr>
      </w:pPr>
    </w:p>
    <w:p w14:paraId="48FF8DAF" w14:textId="52CDCDE4" w:rsidR="00A962ED" w:rsidRPr="002C7C90" w:rsidRDefault="00A962ED" w:rsidP="002C7C90">
      <w:pPr>
        <w:rPr>
          <w:rFonts w:ascii="Times New Roman" w:hAnsi="Times New Roman" w:cs="Times New Roman"/>
          <w:sz w:val="22"/>
          <w:szCs w:val="22"/>
        </w:rPr>
      </w:pPr>
      <w:r w:rsidRPr="002C7C90">
        <w:rPr>
          <w:rFonts w:ascii="Times New Roman" w:hAnsi="Times New Roman" w:cs="Times New Roman"/>
          <w:sz w:val="22"/>
          <w:szCs w:val="22"/>
        </w:rPr>
        <w:t>Data preprocessing can lead us for the following advantages:</w:t>
      </w:r>
    </w:p>
    <w:p w14:paraId="3DDA96C8" w14:textId="4140EE67"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t>Removing the training example</w:t>
      </w:r>
      <w:r w:rsidRPr="002C7C90">
        <w:rPr>
          <w:rFonts w:ascii="Times New Roman" w:eastAsia="Times New Roman" w:hAnsi="Times New Roman" w:cs="Times New Roman"/>
          <w:color w:val="171717"/>
          <w:spacing w:val="2"/>
          <w:sz w:val="21"/>
          <w:szCs w:val="21"/>
        </w:rPr>
        <w:t xml:space="preserve">: You can overlook the preparation model if the yield name is missing (on the off chance that it is a grouping issue). This is typically debilitated as it prompts loss of information, as you are evacuating the trait esteems that can enhance informational collection too. </w:t>
      </w:r>
    </w:p>
    <w:p w14:paraId="607AA48F" w14:textId="4680462A"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lastRenderedPageBreak/>
        <w:t>Filling in missing value manually</w:t>
      </w:r>
      <w:r w:rsidRPr="002C7C90">
        <w:rPr>
          <w:rFonts w:ascii="Times New Roman" w:eastAsia="Times New Roman" w:hAnsi="Times New Roman" w:cs="Times New Roman"/>
          <w:color w:val="171717"/>
          <w:spacing w:val="2"/>
          <w:sz w:val="21"/>
          <w:szCs w:val="21"/>
        </w:rPr>
        <w:t xml:space="preserve">: Filling in missing worth physically: This methodology is tedious, and not prescribed for enormous informational collections. </w:t>
      </w:r>
    </w:p>
    <w:p w14:paraId="4DE22AE4" w14:textId="6ABC9531"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t>Using a standard value to replace the missing value</w:t>
      </w:r>
      <w:r w:rsidRPr="002C7C90">
        <w:rPr>
          <w:rFonts w:ascii="Times New Roman" w:eastAsia="Times New Roman" w:hAnsi="Times New Roman" w:cs="Times New Roman"/>
          <w:color w:val="171717"/>
          <w:spacing w:val="2"/>
          <w:sz w:val="21"/>
          <w:szCs w:val="21"/>
        </w:rPr>
        <w:t xml:space="preserve">: Utilizing a standard incentive to supplant the missing worth: The missing worth can be supplanted by a worldwide consistent, for example, 'N/An' or 'Obscure'. This is a basic methodology, yet not idiot proof. </w:t>
      </w:r>
    </w:p>
    <w:p w14:paraId="0DD48C16" w14:textId="77777777"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t>Using central tendency (mean, median, mode) for attribute to replace the missing value</w:t>
      </w:r>
      <w:r w:rsidRPr="002C7C90">
        <w:rPr>
          <w:rFonts w:ascii="Times New Roman" w:eastAsia="Times New Roman" w:hAnsi="Times New Roman" w:cs="Times New Roman"/>
          <w:color w:val="171717"/>
          <w:spacing w:val="2"/>
          <w:sz w:val="21"/>
          <w:szCs w:val="21"/>
        </w:rPr>
        <w:t xml:space="preserve">: Utilizing focal propensity (mean, middle, mode) for ascribe to supplant the missing worth: Based on information dissemination, mean (if there should be an occurrence of ordinary conveyance) or middle (for non-typical dispersion) can be utilized to fill in for the missing </w:t>
      </w:r>
      <w:proofErr w:type="spellStart"/>
      <w:r w:rsidRPr="002C7C90">
        <w:rPr>
          <w:rFonts w:ascii="Times New Roman" w:eastAsia="Times New Roman" w:hAnsi="Times New Roman" w:cs="Times New Roman"/>
          <w:color w:val="171717"/>
          <w:spacing w:val="2"/>
          <w:sz w:val="21"/>
          <w:szCs w:val="21"/>
        </w:rPr>
        <w:t>worth.</w:t>
      </w:r>
      <w:proofErr w:type="spellEnd"/>
    </w:p>
    <w:p w14:paraId="61019255" w14:textId="77777777"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t>Using central tendency (mean, median, mode) for attribute belonging to same class to replace the missing value</w:t>
      </w:r>
      <w:r w:rsidRPr="002C7C90">
        <w:rPr>
          <w:rFonts w:ascii="Times New Roman" w:eastAsia="Times New Roman" w:hAnsi="Times New Roman" w:cs="Times New Roman"/>
          <w:color w:val="171717"/>
          <w:spacing w:val="2"/>
          <w:sz w:val="21"/>
          <w:szCs w:val="21"/>
        </w:rPr>
        <w:t xml:space="preserve">: Utilizing focal inclination (mean, middle, mode) for credit having a place with same class to supplant the missing worth: This is equivalent to technique 4, then again, actually the proportions of focal propensity are explicit to each class. </w:t>
      </w:r>
    </w:p>
    <w:p w14:paraId="30580077" w14:textId="1ABED401" w:rsidR="00A962ED" w:rsidRPr="002C7C90" w:rsidRDefault="00A962ED" w:rsidP="002C7C90">
      <w:pPr>
        <w:pStyle w:val="ListParagraph"/>
        <w:numPr>
          <w:ilvl w:val="0"/>
          <w:numId w:val="1"/>
        </w:numPr>
        <w:ind w:left="0"/>
        <w:textAlignment w:val="baseline"/>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b/>
          <w:bCs/>
          <w:color w:val="171717"/>
          <w:spacing w:val="2"/>
          <w:sz w:val="21"/>
          <w:szCs w:val="21"/>
          <w:bdr w:val="none" w:sz="0" w:space="0" w:color="auto" w:frame="1"/>
        </w:rPr>
        <w:t>Using the most probable value to fill in the missing value</w:t>
      </w:r>
      <w:r w:rsidRPr="002C7C90">
        <w:rPr>
          <w:rFonts w:ascii="Times New Roman" w:eastAsia="Times New Roman" w:hAnsi="Times New Roman" w:cs="Times New Roman"/>
          <w:color w:val="171717"/>
          <w:spacing w:val="2"/>
          <w:sz w:val="21"/>
          <w:szCs w:val="21"/>
        </w:rPr>
        <w:t>: Utilizing the most plausible incentive to fill in the missing worth: Using calculations like relapse and choice tree, the missing qualities can be anticipated and supplanted.</w:t>
      </w:r>
    </w:p>
    <w:p w14:paraId="3C6075BA" w14:textId="08A4A31C" w:rsidR="00A962ED" w:rsidRPr="002C7C90" w:rsidRDefault="00A962ED" w:rsidP="002C7C90">
      <w:pPr>
        <w:rPr>
          <w:rFonts w:ascii="Times New Roman" w:eastAsia="Times New Roman" w:hAnsi="Times New Roman" w:cs="Times New Roman"/>
          <w:color w:val="171717"/>
          <w:spacing w:val="2"/>
          <w:sz w:val="21"/>
          <w:szCs w:val="21"/>
        </w:rPr>
      </w:pPr>
      <w:r w:rsidRPr="002C7C90">
        <w:rPr>
          <w:rFonts w:ascii="Times New Roman" w:eastAsia="Times New Roman" w:hAnsi="Times New Roman" w:cs="Times New Roman"/>
          <w:color w:val="171717"/>
          <w:spacing w:val="2"/>
          <w:sz w:val="21"/>
          <w:szCs w:val="21"/>
        </w:rPr>
        <w:t>Let’s have a look at the first few columns of our dataset:</w:t>
      </w:r>
    </w:p>
    <w:p w14:paraId="2F1219CD" w14:textId="6474A2E4" w:rsidR="00A962ED" w:rsidRPr="002C7C90" w:rsidRDefault="00A962ED" w:rsidP="002C7C90">
      <w:pPr>
        <w:rPr>
          <w:rFonts w:ascii="Times New Roman" w:eastAsia="Times New Roman" w:hAnsi="Times New Roman" w:cs="Times New Roman"/>
          <w:color w:val="171717"/>
          <w:spacing w:val="2"/>
          <w:sz w:val="21"/>
          <w:szCs w:val="21"/>
        </w:rPr>
      </w:pPr>
    </w:p>
    <w:p w14:paraId="6999E15D" w14:textId="49F75749" w:rsidR="00A962ED" w:rsidRPr="002C7C90" w:rsidRDefault="00A962ED" w:rsidP="002C7C90">
      <w:pPr>
        <w:rPr>
          <w:rFonts w:ascii="Times New Roman" w:hAnsi="Times New Roman" w:cs="Times New Roman"/>
          <w:sz w:val="22"/>
          <w:szCs w:val="22"/>
        </w:rPr>
      </w:pPr>
      <w:r w:rsidRPr="002C7C90">
        <w:rPr>
          <w:rFonts w:ascii="Times New Roman" w:hAnsi="Times New Roman" w:cs="Times New Roman"/>
          <w:noProof/>
          <w:sz w:val="22"/>
          <w:szCs w:val="22"/>
        </w:rPr>
        <w:drawing>
          <wp:inline distT="0" distB="0" distL="0" distR="0" wp14:anchorId="1DD0743E" wp14:editId="373366B1">
            <wp:extent cx="5943600" cy="212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2 at 11.11.2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20900"/>
                    </a:xfrm>
                    <a:prstGeom prst="rect">
                      <a:avLst/>
                    </a:prstGeom>
                  </pic:spPr>
                </pic:pic>
              </a:graphicData>
            </a:graphic>
          </wp:inline>
        </w:drawing>
      </w:r>
    </w:p>
    <w:p w14:paraId="30DC7432" w14:textId="4AF1A5DE" w:rsidR="00A962ED" w:rsidRPr="002C7C90" w:rsidRDefault="00A962ED" w:rsidP="002C7C90">
      <w:pPr>
        <w:rPr>
          <w:rFonts w:ascii="Times New Roman" w:hAnsi="Times New Roman" w:cs="Times New Roman"/>
          <w:sz w:val="22"/>
          <w:szCs w:val="22"/>
        </w:rPr>
      </w:pPr>
    </w:p>
    <w:p w14:paraId="33751AA7" w14:textId="2C22FC91" w:rsidR="00A962ED" w:rsidRPr="002C7C90" w:rsidRDefault="00A962ED" w:rsidP="002C7C90">
      <w:pPr>
        <w:rPr>
          <w:rFonts w:ascii="Times New Roman" w:hAnsi="Times New Roman" w:cs="Times New Roman"/>
          <w:sz w:val="22"/>
          <w:szCs w:val="22"/>
        </w:rPr>
      </w:pPr>
      <w:r w:rsidRPr="002C7C90">
        <w:rPr>
          <w:rFonts w:ascii="Times New Roman" w:hAnsi="Times New Roman" w:cs="Times New Roman"/>
          <w:sz w:val="22"/>
          <w:szCs w:val="22"/>
        </w:rPr>
        <w:t>FOR EDA, we do the following steps:</w:t>
      </w:r>
    </w:p>
    <w:p w14:paraId="55400338" w14:textId="13C84C32" w:rsidR="00A962ED" w:rsidRPr="002C7C90" w:rsidRDefault="00A962ED" w:rsidP="002C7C90">
      <w:pPr>
        <w:rPr>
          <w:rFonts w:ascii="Times New Roman" w:hAnsi="Times New Roman" w:cs="Times New Roman"/>
          <w:sz w:val="22"/>
          <w:szCs w:val="22"/>
        </w:rPr>
      </w:pPr>
    </w:p>
    <w:p w14:paraId="22D8E84C" w14:textId="77777777" w:rsidR="00A962ED" w:rsidRPr="00A962ED" w:rsidRDefault="00A962ED" w:rsidP="002C7C90">
      <w:pPr>
        <w:numPr>
          <w:ilvl w:val="0"/>
          <w:numId w:val="2"/>
        </w:numPr>
        <w:tabs>
          <w:tab w:val="clear" w:pos="360"/>
          <w:tab w:val="num" w:pos="720"/>
        </w:tabs>
        <w:ind w:left="0"/>
        <w:rPr>
          <w:rFonts w:ascii="Times New Roman" w:hAnsi="Times New Roman" w:cs="Times New Roman"/>
          <w:sz w:val="22"/>
          <w:szCs w:val="22"/>
        </w:rPr>
      </w:pPr>
      <w:r w:rsidRPr="00A962ED">
        <w:rPr>
          <w:rFonts w:ascii="Times New Roman" w:hAnsi="Times New Roman" w:cs="Times New Roman"/>
          <w:sz w:val="22"/>
          <w:szCs w:val="22"/>
        </w:rPr>
        <w:t xml:space="preserve">1. </w:t>
      </w:r>
      <w:r w:rsidRPr="00A962ED">
        <w:rPr>
          <w:rFonts w:ascii="Times New Roman" w:hAnsi="Times New Roman" w:cs="Times New Roman"/>
          <w:b/>
          <w:bCs/>
          <w:sz w:val="22"/>
          <w:szCs w:val="22"/>
        </w:rPr>
        <w:t>Filtering the data:</w:t>
      </w:r>
      <w:r w:rsidRPr="00A962ED">
        <w:rPr>
          <w:rFonts w:ascii="Times New Roman" w:hAnsi="Times New Roman" w:cs="Times New Roman"/>
          <w:sz w:val="22"/>
          <w:szCs w:val="22"/>
        </w:rPr>
        <w:t xml:space="preserve"> We have first filtered data for City -&gt; Mumbai, Country -&gt; India from the global dataset.</w:t>
      </w:r>
    </w:p>
    <w:p w14:paraId="76546899" w14:textId="63FBEBB7" w:rsidR="00A962ED" w:rsidRPr="002C7C90" w:rsidRDefault="00A962ED" w:rsidP="002C7C90">
      <w:pPr>
        <w:numPr>
          <w:ilvl w:val="0"/>
          <w:numId w:val="2"/>
        </w:numPr>
        <w:tabs>
          <w:tab w:val="clear" w:pos="360"/>
          <w:tab w:val="num" w:pos="720"/>
        </w:tabs>
        <w:ind w:left="0"/>
        <w:rPr>
          <w:rFonts w:ascii="Times New Roman" w:hAnsi="Times New Roman" w:cs="Times New Roman"/>
          <w:sz w:val="22"/>
          <w:szCs w:val="22"/>
        </w:rPr>
      </w:pPr>
      <w:r w:rsidRPr="00A962ED">
        <w:rPr>
          <w:rFonts w:ascii="Times New Roman" w:hAnsi="Times New Roman" w:cs="Times New Roman"/>
          <w:sz w:val="22"/>
          <w:szCs w:val="22"/>
        </w:rPr>
        <w:t xml:space="preserve">2. </w:t>
      </w:r>
      <w:r w:rsidRPr="00A962ED">
        <w:rPr>
          <w:rFonts w:ascii="Times New Roman" w:hAnsi="Times New Roman" w:cs="Times New Roman"/>
          <w:b/>
          <w:bCs/>
          <w:sz w:val="22"/>
          <w:szCs w:val="22"/>
        </w:rPr>
        <w:t xml:space="preserve">Data Cleaning: </w:t>
      </w:r>
      <w:r w:rsidRPr="00A962ED">
        <w:rPr>
          <w:rFonts w:ascii="Times New Roman" w:hAnsi="Times New Roman" w:cs="Times New Roman"/>
          <w:sz w:val="22"/>
          <w:szCs w:val="22"/>
        </w:rPr>
        <w:t>We check for missing values in the dataset. Removing all NAs/ null values.</w:t>
      </w:r>
    </w:p>
    <w:p w14:paraId="528EA684" w14:textId="77777777" w:rsidR="00A962ED" w:rsidRPr="002C7C90" w:rsidRDefault="00A962ED" w:rsidP="002C7C90">
      <w:pPr>
        <w:rPr>
          <w:rFonts w:ascii="Times New Roman" w:hAnsi="Times New Roman" w:cs="Times New Roman"/>
          <w:sz w:val="22"/>
          <w:szCs w:val="22"/>
        </w:rPr>
      </w:pPr>
    </w:p>
    <w:p w14:paraId="63490B69" w14:textId="57D85437" w:rsidR="00A962ED" w:rsidRPr="00A962ED" w:rsidRDefault="00A962ED" w:rsidP="002C7C90">
      <w:pPr>
        <w:jc w:val="center"/>
        <w:rPr>
          <w:rFonts w:ascii="Times New Roman" w:hAnsi="Times New Roman" w:cs="Times New Roman"/>
          <w:sz w:val="22"/>
          <w:szCs w:val="22"/>
        </w:rPr>
      </w:pPr>
      <w:r w:rsidRPr="002C7C90">
        <w:rPr>
          <w:rFonts w:ascii="Times New Roman" w:hAnsi="Times New Roman" w:cs="Times New Roman"/>
          <w:sz w:val="22"/>
          <w:szCs w:val="22"/>
        </w:rPr>
        <w:drawing>
          <wp:inline distT="0" distB="0" distL="0" distR="0" wp14:anchorId="0773ABCE" wp14:editId="30952011">
            <wp:extent cx="3515928" cy="1186626"/>
            <wp:effectExtent l="0" t="0" r="2540" b="0"/>
            <wp:docPr id="7" name="Picture 6" descr="A screenshot of a cell phone&#10;&#10;Description automatically generated">
              <a:extLst xmlns:a="http://schemas.openxmlformats.org/drawingml/2006/main">
                <a:ext uri="{FF2B5EF4-FFF2-40B4-BE49-F238E27FC236}">
                  <a16:creationId xmlns:a16="http://schemas.microsoft.com/office/drawing/2014/main" id="{7D7235B4-1085-AA4E-AEE7-46F41154DB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7D7235B4-1085-AA4E-AEE7-46F41154DBB8}"/>
                        </a:ext>
                      </a:extLst>
                    </pic:cNvPr>
                    <pic:cNvPicPr>
                      <a:picLocks noChangeAspect="1"/>
                    </pic:cNvPicPr>
                  </pic:nvPicPr>
                  <pic:blipFill>
                    <a:blip r:embed="rId9"/>
                    <a:stretch>
                      <a:fillRect/>
                    </a:stretch>
                  </pic:blipFill>
                  <pic:spPr>
                    <a:xfrm>
                      <a:off x="0" y="0"/>
                      <a:ext cx="3524669" cy="1189576"/>
                    </a:xfrm>
                    <a:prstGeom prst="rect">
                      <a:avLst/>
                    </a:prstGeom>
                  </pic:spPr>
                </pic:pic>
              </a:graphicData>
            </a:graphic>
          </wp:inline>
        </w:drawing>
      </w:r>
    </w:p>
    <w:p w14:paraId="061FCD45" w14:textId="2123B96B" w:rsidR="00A962ED" w:rsidRPr="002C7C90" w:rsidRDefault="00A962ED" w:rsidP="002C7C90">
      <w:pPr>
        <w:rPr>
          <w:rFonts w:ascii="Times New Roman" w:hAnsi="Times New Roman" w:cs="Times New Roman"/>
          <w:sz w:val="22"/>
          <w:szCs w:val="22"/>
        </w:rPr>
      </w:pPr>
    </w:p>
    <w:p w14:paraId="08A1FBEA" w14:textId="77777777" w:rsidR="00F42E59" w:rsidRPr="002C7C90" w:rsidRDefault="00F42E59" w:rsidP="002C7C90">
      <w:pPr>
        <w:numPr>
          <w:ilvl w:val="0"/>
          <w:numId w:val="3"/>
        </w:numPr>
        <w:ind w:left="0"/>
        <w:rPr>
          <w:rFonts w:ascii="Times New Roman" w:hAnsi="Times New Roman" w:cs="Times New Roman"/>
          <w:sz w:val="22"/>
          <w:szCs w:val="22"/>
        </w:rPr>
      </w:pPr>
    </w:p>
    <w:p w14:paraId="1AC8F1CE" w14:textId="797B420E" w:rsidR="00A962ED" w:rsidRPr="00A962ED" w:rsidRDefault="00A962ED" w:rsidP="002C7C90">
      <w:pPr>
        <w:numPr>
          <w:ilvl w:val="0"/>
          <w:numId w:val="3"/>
        </w:numPr>
        <w:ind w:left="0"/>
        <w:rPr>
          <w:rFonts w:ascii="Times New Roman" w:hAnsi="Times New Roman" w:cs="Times New Roman"/>
          <w:sz w:val="22"/>
          <w:szCs w:val="22"/>
        </w:rPr>
      </w:pPr>
      <w:r w:rsidRPr="00A962ED">
        <w:rPr>
          <w:rFonts w:ascii="Times New Roman" w:hAnsi="Times New Roman" w:cs="Times New Roman"/>
          <w:sz w:val="22"/>
          <w:szCs w:val="22"/>
        </w:rPr>
        <w:t>3.</w:t>
      </w:r>
      <w:r w:rsidRPr="00A962ED">
        <w:rPr>
          <w:rFonts w:ascii="Times New Roman" w:hAnsi="Times New Roman" w:cs="Times New Roman"/>
          <w:b/>
          <w:bCs/>
          <w:sz w:val="22"/>
          <w:szCs w:val="22"/>
        </w:rPr>
        <w:t>Looking at the data:</w:t>
      </w:r>
    </w:p>
    <w:p w14:paraId="13095B51" w14:textId="77777777" w:rsidR="00F42E59" w:rsidRPr="002C7C90" w:rsidRDefault="00F42E59" w:rsidP="002C7C90">
      <w:pPr>
        <w:numPr>
          <w:ilvl w:val="0"/>
          <w:numId w:val="3"/>
        </w:numPr>
        <w:ind w:left="0"/>
        <w:rPr>
          <w:rFonts w:ascii="Times New Roman" w:hAnsi="Times New Roman" w:cs="Times New Roman"/>
          <w:sz w:val="22"/>
          <w:szCs w:val="22"/>
        </w:rPr>
      </w:pPr>
    </w:p>
    <w:p w14:paraId="29F13677" w14:textId="607AA149" w:rsidR="00A962ED" w:rsidRPr="002C7C90" w:rsidRDefault="00F42E59" w:rsidP="002C7C90">
      <w:pPr>
        <w:numPr>
          <w:ilvl w:val="0"/>
          <w:numId w:val="3"/>
        </w:numPr>
        <w:ind w:left="0"/>
        <w:rPr>
          <w:rFonts w:ascii="Times New Roman" w:hAnsi="Times New Roman" w:cs="Times New Roman"/>
          <w:sz w:val="22"/>
          <w:szCs w:val="22"/>
        </w:rPr>
      </w:pPr>
      <w:r w:rsidRPr="002C7C90">
        <w:rPr>
          <w:rFonts w:ascii="Times New Roman" w:hAnsi="Times New Roman" w:cs="Times New Roman"/>
          <w:sz w:val="22"/>
          <w:szCs w:val="22"/>
        </w:rPr>
        <w:lastRenderedPageBreak/>
        <w:t xml:space="preserve">We take the timeseries of the data and plot it accordingly over a period of time to </w:t>
      </w:r>
      <w:r w:rsidRPr="002C7C90">
        <w:rPr>
          <w:rFonts w:ascii="Times New Roman" w:hAnsi="Times New Roman" w:cs="Times New Roman"/>
          <w:sz w:val="22"/>
          <w:szCs w:val="22"/>
        </w:rPr>
        <w:t xml:space="preserve">check any visible changes in the data. </w:t>
      </w:r>
      <w:r w:rsidR="00A962ED" w:rsidRPr="00A962ED">
        <w:rPr>
          <w:rFonts w:ascii="Times New Roman" w:hAnsi="Times New Roman" w:cs="Times New Roman"/>
          <w:sz w:val="22"/>
          <w:szCs w:val="22"/>
        </w:rPr>
        <w:t>The data shows margin trend in terms of temperature rise over the years.</w:t>
      </w:r>
      <w:r w:rsidR="00A962ED" w:rsidRPr="002C7C90">
        <w:rPr>
          <w:rFonts w:ascii="Times New Roman" w:hAnsi="Times New Roman" w:cs="Times New Roman"/>
          <w:sz w:val="22"/>
          <w:szCs w:val="22"/>
        </w:rPr>
        <w:t xml:space="preserve"> This rise does not totally point at anything as of now in terms of trend.</w:t>
      </w:r>
      <w:r w:rsidRPr="002C7C90">
        <w:rPr>
          <w:rFonts w:ascii="Times New Roman" w:hAnsi="Times New Roman" w:cs="Times New Roman"/>
          <w:sz w:val="22"/>
          <w:szCs w:val="22"/>
        </w:rPr>
        <w:t xml:space="preserve"> </w:t>
      </w:r>
    </w:p>
    <w:p w14:paraId="5385B6B6" w14:textId="77777777" w:rsidR="00A962ED" w:rsidRPr="00A962ED" w:rsidRDefault="00A962ED" w:rsidP="002C7C90">
      <w:pPr>
        <w:numPr>
          <w:ilvl w:val="0"/>
          <w:numId w:val="3"/>
        </w:numPr>
        <w:ind w:left="0"/>
        <w:rPr>
          <w:rFonts w:ascii="Times New Roman" w:hAnsi="Times New Roman" w:cs="Times New Roman"/>
          <w:sz w:val="22"/>
          <w:szCs w:val="22"/>
        </w:rPr>
      </w:pPr>
    </w:p>
    <w:p w14:paraId="022D8390" w14:textId="6A021F56" w:rsidR="00A962ED" w:rsidRPr="002C7C90" w:rsidRDefault="00A962ED" w:rsidP="002C7C90">
      <w:pPr>
        <w:jc w:val="center"/>
        <w:rPr>
          <w:rFonts w:ascii="Times New Roman" w:hAnsi="Times New Roman" w:cs="Times New Roman"/>
          <w:sz w:val="22"/>
          <w:szCs w:val="22"/>
        </w:rPr>
      </w:pPr>
      <w:r w:rsidRPr="002C7C90">
        <w:rPr>
          <w:rFonts w:ascii="Times New Roman" w:hAnsi="Times New Roman" w:cs="Times New Roman"/>
          <w:sz w:val="22"/>
          <w:szCs w:val="22"/>
        </w:rPr>
        <w:drawing>
          <wp:inline distT="0" distB="0" distL="0" distR="0" wp14:anchorId="437C3DD8" wp14:editId="7028D862">
            <wp:extent cx="4378566" cy="2561716"/>
            <wp:effectExtent l="0" t="0" r="3175" b="3810"/>
            <wp:docPr id="2" name="Picture 5" descr="A close up of a device&#10;&#10;Description automatically generated">
              <a:extLst xmlns:a="http://schemas.openxmlformats.org/drawingml/2006/main">
                <a:ext uri="{FF2B5EF4-FFF2-40B4-BE49-F238E27FC236}">
                  <a16:creationId xmlns:a16="http://schemas.microsoft.com/office/drawing/2014/main" id="{9FE9473B-9C7D-EC4B-8456-4A768F4F08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 up of a device&#10;&#10;Description automatically generated">
                      <a:extLst>
                        <a:ext uri="{FF2B5EF4-FFF2-40B4-BE49-F238E27FC236}">
                          <a16:creationId xmlns:a16="http://schemas.microsoft.com/office/drawing/2014/main" id="{9FE9473B-9C7D-EC4B-8456-4A768F4F0818}"/>
                        </a:ext>
                      </a:extLst>
                    </pic:cNvPr>
                    <pic:cNvPicPr>
                      <a:picLocks noChangeAspect="1"/>
                    </pic:cNvPicPr>
                  </pic:nvPicPr>
                  <pic:blipFill>
                    <a:blip r:embed="rId7"/>
                    <a:stretch>
                      <a:fillRect/>
                    </a:stretch>
                  </pic:blipFill>
                  <pic:spPr>
                    <a:xfrm>
                      <a:off x="0" y="0"/>
                      <a:ext cx="4417649" cy="2584582"/>
                    </a:xfrm>
                    <a:prstGeom prst="rect">
                      <a:avLst/>
                    </a:prstGeom>
                  </pic:spPr>
                </pic:pic>
              </a:graphicData>
            </a:graphic>
          </wp:inline>
        </w:drawing>
      </w:r>
    </w:p>
    <w:p w14:paraId="50FDB3DD" w14:textId="77777777" w:rsidR="00A962ED" w:rsidRPr="00A962ED" w:rsidRDefault="00A962ED" w:rsidP="002C7C90">
      <w:pPr>
        <w:numPr>
          <w:ilvl w:val="0"/>
          <w:numId w:val="4"/>
        </w:numPr>
        <w:ind w:left="0"/>
        <w:rPr>
          <w:rFonts w:ascii="Times New Roman" w:hAnsi="Times New Roman" w:cs="Times New Roman"/>
          <w:sz w:val="22"/>
          <w:szCs w:val="22"/>
        </w:rPr>
      </w:pPr>
      <w:r w:rsidRPr="00A962ED">
        <w:rPr>
          <w:rFonts w:ascii="Times New Roman" w:hAnsi="Times New Roman" w:cs="Times New Roman"/>
          <w:b/>
          <w:bCs/>
          <w:sz w:val="22"/>
          <w:szCs w:val="22"/>
        </w:rPr>
        <w:t>4. Applying Decomposition:</w:t>
      </w:r>
    </w:p>
    <w:p w14:paraId="162BD98A" w14:textId="7B5C0C81" w:rsidR="00A962ED" w:rsidRPr="002C7C90" w:rsidRDefault="00A962ED" w:rsidP="002C7C90">
      <w:pPr>
        <w:numPr>
          <w:ilvl w:val="0"/>
          <w:numId w:val="4"/>
        </w:numPr>
        <w:ind w:left="0"/>
        <w:rPr>
          <w:rFonts w:ascii="Times New Roman" w:hAnsi="Times New Roman" w:cs="Times New Roman"/>
          <w:sz w:val="22"/>
          <w:szCs w:val="22"/>
        </w:rPr>
      </w:pPr>
      <w:r w:rsidRPr="00A962ED">
        <w:rPr>
          <w:rFonts w:ascii="Times New Roman" w:hAnsi="Times New Roman" w:cs="Times New Roman"/>
          <w:sz w:val="22"/>
          <w:szCs w:val="22"/>
        </w:rPr>
        <w:t>Size of the seasonal fluctuations seem to increase with the series of time.</w:t>
      </w:r>
      <w:r w:rsidRPr="002C7C90">
        <w:rPr>
          <w:rFonts w:ascii="Times New Roman" w:hAnsi="Times New Roman" w:cs="Times New Roman"/>
          <w:sz w:val="22"/>
          <w:szCs w:val="22"/>
        </w:rPr>
        <w:t xml:space="preserve"> </w:t>
      </w:r>
      <w:r w:rsidRPr="002C7C90">
        <w:rPr>
          <w:rFonts w:ascii="Times New Roman" w:hAnsi="Times New Roman" w:cs="Times New Roman"/>
          <w:sz w:val="22"/>
          <w:szCs w:val="22"/>
        </w:rPr>
        <w:drawing>
          <wp:inline distT="0" distB="0" distL="0" distR="0" wp14:anchorId="1DCF422A" wp14:editId="56A74C84">
            <wp:extent cx="3463057" cy="3289904"/>
            <wp:effectExtent l="0" t="0" r="4445" b="0"/>
            <wp:docPr id="4" name="Picture 3">
              <a:extLst xmlns:a="http://schemas.openxmlformats.org/drawingml/2006/main">
                <a:ext uri="{FF2B5EF4-FFF2-40B4-BE49-F238E27FC236}">
                  <a16:creationId xmlns:a16="http://schemas.microsoft.com/office/drawing/2014/main" id="{07F666B2-BDEE-4940-B206-F528B2AEB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F666B2-BDEE-4940-B206-F528B2AEB352}"/>
                        </a:ext>
                      </a:extLst>
                    </pic:cNvPr>
                    <pic:cNvPicPr>
                      <a:picLocks noChangeAspect="1"/>
                    </pic:cNvPicPr>
                  </pic:nvPicPr>
                  <pic:blipFill>
                    <a:blip r:embed="rId10"/>
                    <a:stretch>
                      <a:fillRect/>
                    </a:stretch>
                  </pic:blipFill>
                  <pic:spPr>
                    <a:xfrm>
                      <a:off x="0" y="0"/>
                      <a:ext cx="3465199" cy="3291939"/>
                    </a:xfrm>
                    <a:prstGeom prst="rect">
                      <a:avLst/>
                    </a:prstGeom>
                  </pic:spPr>
                </pic:pic>
              </a:graphicData>
            </a:graphic>
          </wp:inline>
        </w:drawing>
      </w:r>
    </w:p>
    <w:p w14:paraId="76EE3267" w14:textId="339CAC4A" w:rsidR="00F42E59" w:rsidRPr="002C7C90" w:rsidRDefault="00A962ED" w:rsidP="002C7C90">
      <w:pPr>
        <w:numPr>
          <w:ilvl w:val="0"/>
          <w:numId w:val="4"/>
        </w:numPr>
        <w:ind w:left="0"/>
        <w:rPr>
          <w:rFonts w:ascii="Times New Roman" w:hAnsi="Times New Roman" w:cs="Times New Roman"/>
          <w:sz w:val="22"/>
          <w:szCs w:val="22"/>
        </w:rPr>
      </w:pPr>
      <w:r w:rsidRPr="002C7C90">
        <w:rPr>
          <w:rFonts w:ascii="Times New Roman" w:hAnsi="Times New Roman" w:cs="Times New Roman"/>
          <w:sz w:val="22"/>
          <w:szCs w:val="22"/>
        </w:rPr>
        <w:t>If we clearly observe the trend part, there is an upward trend in the</w:t>
      </w:r>
      <w:r w:rsidR="00F42E59" w:rsidRPr="002C7C90">
        <w:rPr>
          <w:rFonts w:ascii="Times New Roman" w:hAnsi="Times New Roman" w:cs="Times New Roman"/>
          <w:sz w:val="22"/>
          <w:szCs w:val="22"/>
        </w:rPr>
        <w:t xml:space="preserve"> global temperatures over a period of time. There has been also observed the seasonal slight trend upwards in the data.</w:t>
      </w:r>
    </w:p>
    <w:p w14:paraId="4B937E44" w14:textId="4949F7FB" w:rsidR="00F42E59" w:rsidRPr="002C7C90" w:rsidRDefault="00F42E59" w:rsidP="002C7C90">
      <w:pPr>
        <w:pStyle w:val="NormalWeb"/>
        <w:numPr>
          <w:ilvl w:val="0"/>
          <w:numId w:val="4"/>
        </w:numPr>
        <w:spacing w:before="0" w:beforeAutospacing="0" w:after="0" w:afterAutospacing="0" w:line="360" w:lineRule="atLeast"/>
        <w:ind w:left="0"/>
        <w:textAlignment w:val="baseline"/>
        <w:rPr>
          <w:rFonts w:eastAsiaTheme="minorHAnsi"/>
          <w:sz w:val="22"/>
          <w:szCs w:val="22"/>
        </w:rPr>
      </w:pPr>
      <w:r w:rsidRPr="002C7C90">
        <w:rPr>
          <w:rFonts w:eastAsiaTheme="minorHAnsi"/>
          <w:sz w:val="22"/>
          <w:szCs w:val="22"/>
        </w:rPr>
        <w:t>Time series decomposition involves thinking of a series as a combination of level, trend, seasonality, and noise components.</w:t>
      </w:r>
      <w:r w:rsidRPr="002C7C90">
        <w:rPr>
          <w:rFonts w:eastAsiaTheme="minorHAnsi"/>
          <w:sz w:val="22"/>
          <w:szCs w:val="22"/>
        </w:rPr>
        <w:t xml:space="preserve"> </w:t>
      </w:r>
      <w:r w:rsidRPr="002C7C90">
        <w:rPr>
          <w:rFonts w:eastAsiaTheme="minorHAnsi"/>
          <w:sz w:val="22"/>
          <w:szCs w:val="22"/>
        </w:rPr>
        <w:t>Decomposition provides a useful abstract model for thinking about time series generally and for better understanding problems during time series analysis and forecasting</w:t>
      </w:r>
      <w:r w:rsidRPr="002C7C90">
        <w:rPr>
          <w:rFonts w:eastAsiaTheme="minorHAnsi"/>
          <w:sz w:val="22"/>
          <w:szCs w:val="22"/>
        </w:rPr>
        <w:t>.</w:t>
      </w:r>
    </w:p>
    <w:p w14:paraId="35BB25F6" w14:textId="26B99CBB" w:rsidR="00F42E59"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lastRenderedPageBreak/>
        <w:t>To fully understand and analyze the data, technique called as cross validation is used so as it can also help us for further forecasting of the objective. What is Cross Validation?</w:t>
      </w:r>
    </w:p>
    <w:p w14:paraId="39BE7286" w14:textId="5A3C482F"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p>
    <w:p w14:paraId="69F527F0" w14:textId="38E538D0"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Cross-Validation is a fundamental instrument in the Data Scientist tool compartment. It enables us to use our information better. Before I present you my five motivations to utilize cross-approval, I need to quickly go over what cross-approval is and give some regular systems.</w:t>
      </w:r>
    </w:p>
    <w:p w14:paraId="55AA142E" w14:textId="166DD553"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At the point when we're assembling an AI model utilizing a few information, we regularly split our information into preparing and approval/test sets. The preparation set is utilized to prepare the model, and the approval/test set is utilized to approve it on information it has never observed. The great methodology is to do a straightforward 80%-20% split, now and again with various qualities like 70%-30% or 90%-10%. In cross-approval, we accomplish more than one split. We can do 3, 5, 10 or any K number of parts. Those parts called Folds, and there are numerous techniques we can make these folds with.</w:t>
      </w:r>
    </w:p>
    <w:p w14:paraId="0E9D8C46" w14:textId="4D1B18F8"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p>
    <w:p w14:paraId="59A79F59" w14:textId="1B96C80B"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 xml:space="preserve">Sample K-Folds — We split our information into K parts, how about we use K=3 for a toy model. On the off chance that we have 3000 occasions in our dataset, </w:t>
      </w:r>
      <w:proofErr w:type="gramStart"/>
      <w:r w:rsidRPr="002C7C90">
        <w:rPr>
          <w:rFonts w:eastAsiaTheme="minorHAnsi"/>
          <w:sz w:val="22"/>
          <w:szCs w:val="22"/>
        </w:rPr>
        <w:t>We</w:t>
      </w:r>
      <w:proofErr w:type="gramEnd"/>
      <w:r w:rsidRPr="002C7C90">
        <w:rPr>
          <w:rFonts w:eastAsiaTheme="minorHAnsi"/>
          <w:sz w:val="22"/>
          <w:szCs w:val="22"/>
        </w:rPr>
        <w:t xml:space="preserve"> split it into three sections, section 1, section 2 and section 3. We at that point construct three unique models, each model is prepared on two sections and tried on the third. Our first model is prepared on section 1 and 2 and tried on section 3. Our subsequent model is prepared to on section 1 and section 3 and tried on section 2, etc. </w:t>
      </w:r>
    </w:p>
    <w:p w14:paraId="0E990FDF" w14:textId="77777777"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p>
    <w:p w14:paraId="7C9F628B" w14:textId="56846C97"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Leave One Out — This is the most extraordinary approach to do cross-approval. For each occurrence in our dataset, we fabricate a model utilizing every single other case and afterward test it on the chose occasion.</w:t>
      </w:r>
    </w:p>
    <w:p w14:paraId="3146B9D8" w14:textId="77777777"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p>
    <w:p w14:paraId="2399BD22" w14:textId="02850599"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Stratified Cross Validation — When we split our information into folds, we need to ensure that each crease is a decent delegate of the entire information. The most fundamental model is that we need a similar extent of various classes in each crease. The greater part of the occasions it occurs by simply doing it arbitrarily, however some of the time, in complex datasets, we need to uphold a right dissemination for each crease.</w:t>
      </w:r>
    </w:p>
    <w:p w14:paraId="44347504" w14:textId="2B7A0604" w:rsidR="00842A42" w:rsidRPr="002C7C90" w:rsidRDefault="00842A42" w:rsidP="002C7C90">
      <w:pPr>
        <w:pStyle w:val="NormalWeb"/>
        <w:spacing w:before="0" w:beforeAutospacing="0" w:after="0" w:afterAutospacing="0" w:line="360" w:lineRule="atLeast"/>
        <w:textAlignment w:val="baseline"/>
        <w:rPr>
          <w:rFonts w:eastAsiaTheme="minorHAnsi"/>
          <w:sz w:val="22"/>
          <w:szCs w:val="22"/>
        </w:rPr>
      </w:pPr>
    </w:p>
    <w:p w14:paraId="1A99E90C" w14:textId="287BBF8D" w:rsidR="00842A42" w:rsidRPr="00842A42" w:rsidRDefault="00842A42" w:rsidP="002C7C90">
      <w:pPr>
        <w:rPr>
          <w:rFonts w:ascii="Times New Roman" w:hAnsi="Times New Roman" w:cs="Times New Roman"/>
          <w:sz w:val="22"/>
          <w:szCs w:val="22"/>
        </w:rPr>
      </w:pPr>
      <w:r w:rsidRPr="00842A42">
        <w:rPr>
          <w:rFonts w:ascii="Times New Roman" w:hAnsi="Times New Roman" w:cs="Times New Roman"/>
          <w:sz w:val="22"/>
          <w:szCs w:val="22"/>
        </w:rPr>
        <w:t xml:space="preserve">Here are </w:t>
      </w:r>
      <w:r w:rsidRPr="002C7C90">
        <w:rPr>
          <w:rFonts w:ascii="Times New Roman" w:hAnsi="Times New Roman" w:cs="Times New Roman"/>
          <w:sz w:val="22"/>
          <w:szCs w:val="22"/>
        </w:rPr>
        <w:t>the</w:t>
      </w:r>
      <w:r w:rsidRPr="00842A42">
        <w:rPr>
          <w:rFonts w:ascii="Times New Roman" w:hAnsi="Times New Roman" w:cs="Times New Roman"/>
          <w:sz w:val="22"/>
          <w:szCs w:val="22"/>
        </w:rPr>
        <w:t xml:space="preserve"> five reasons why Cross-Validation</w:t>
      </w:r>
      <w:r w:rsidRPr="002C7C90">
        <w:rPr>
          <w:rFonts w:ascii="Times New Roman" w:hAnsi="Times New Roman" w:cs="Times New Roman"/>
          <w:sz w:val="22"/>
          <w:szCs w:val="22"/>
        </w:rPr>
        <w:t xml:space="preserve"> is used</w:t>
      </w:r>
      <w:r w:rsidRPr="00842A42">
        <w:rPr>
          <w:rFonts w:ascii="Times New Roman" w:hAnsi="Times New Roman" w:cs="Times New Roman"/>
          <w:sz w:val="22"/>
          <w:szCs w:val="22"/>
        </w:rPr>
        <w:t>:</w:t>
      </w:r>
    </w:p>
    <w:p w14:paraId="786FF204" w14:textId="77777777" w:rsidR="00842A42" w:rsidRPr="002C7C90" w:rsidRDefault="00842A42" w:rsidP="002C7C90">
      <w:pPr>
        <w:pStyle w:val="ListParagraph"/>
        <w:numPr>
          <w:ilvl w:val="0"/>
          <w:numId w:val="7"/>
        </w:numPr>
        <w:ind w:left="0"/>
        <w:outlineLvl w:val="1"/>
        <w:rPr>
          <w:rFonts w:ascii="Times New Roman" w:hAnsi="Times New Roman" w:cs="Times New Roman"/>
          <w:sz w:val="22"/>
          <w:szCs w:val="22"/>
        </w:rPr>
      </w:pPr>
      <w:r w:rsidRPr="002C7C90">
        <w:rPr>
          <w:rFonts w:ascii="Times New Roman" w:hAnsi="Times New Roman" w:cs="Times New Roman"/>
          <w:b/>
          <w:bCs/>
          <w:sz w:val="22"/>
          <w:szCs w:val="22"/>
        </w:rPr>
        <w:t>Use All Your Data</w:t>
      </w:r>
      <w:r w:rsidRPr="002C7C90">
        <w:rPr>
          <w:rFonts w:ascii="Times New Roman" w:hAnsi="Times New Roman" w:cs="Times New Roman"/>
          <w:sz w:val="22"/>
          <w:szCs w:val="22"/>
        </w:rPr>
        <w:t xml:space="preserve">: </w:t>
      </w:r>
      <w:r w:rsidRPr="002C7C90">
        <w:rPr>
          <w:rFonts w:ascii="Times New Roman" w:hAnsi="Times New Roman" w:cs="Times New Roman"/>
          <w:sz w:val="22"/>
          <w:szCs w:val="22"/>
        </w:rPr>
        <w:t xml:space="preserve">At the point when we have almost no information, parting it into preparing and test set may leave us with an exceptionally little test set. Let's assume we have just 100 models, on the off chance that we do a basic 80–20 split, we'll get 20 models in our test set. It isn't sufficient. We can get practically any presentation on this set distinctly because of possibility. The issue is far more terrible when we have a multi-class issue. On the off chance that we have 10 classes and just 20 models, </w:t>
      </w:r>
      <w:proofErr w:type="gramStart"/>
      <w:r w:rsidRPr="002C7C90">
        <w:rPr>
          <w:rFonts w:ascii="Times New Roman" w:hAnsi="Times New Roman" w:cs="Times New Roman"/>
          <w:sz w:val="22"/>
          <w:szCs w:val="22"/>
        </w:rPr>
        <w:t>It</w:t>
      </w:r>
      <w:proofErr w:type="gramEnd"/>
      <w:r w:rsidRPr="002C7C90">
        <w:rPr>
          <w:rFonts w:ascii="Times New Roman" w:hAnsi="Times New Roman" w:cs="Times New Roman"/>
          <w:sz w:val="22"/>
          <w:szCs w:val="22"/>
        </w:rPr>
        <w:t xml:space="preserve"> leaves us with just 2 models for each class by and large. Testing anything on just 2 models can't prompt any genuine end. </w:t>
      </w:r>
    </w:p>
    <w:p w14:paraId="79A479FD" w14:textId="77777777" w:rsidR="00842A42" w:rsidRPr="002C7C90" w:rsidRDefault="00842A42" w:rsidP="002C7C90">
      <w:pPr>
        <w:outlineLvl w:val="1"/>
        <w:rPr>
          <w:rFonts w:ascii="Times New Roman" w:hAnsi="Times New Roman" w:cs="Times New Roman"/>
          <w:sz w:val="22"/>
          <w:szCs w:val="22"/>
        </w:rPr>
      </w:pPr>
    </w:p>
    <w:p w14:paraId="3E1557B4" w14:textId="3A6FFE4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lastRenderedPageBreak/>
        <w:t xml:space="preserve">On the off chance that we utilize cross-approval for this situation, we manufacture K various models, so we can make expectations on the entirety of our information. For each occurrence, we make an expectation by a model that didn't see this model, thus we are getting 100 models in our test set. For the multi-class issue, we get 10 models for each class by and large, and it's far superior to only 2. After we assessed our learning calculation (see #2 underneath) we are currently can prepare our model on the entirety of our information provided that our 5 models had comparative exhibition utilizing diverse train sets, we expect that via preparing it on every one of the information will get comparative execution. </w:t>
      </w:r>
    </w:p>
    <w:p w14:paraId="78E73651" w14:textId="478EB0E9"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By doing cross-approval, we're ready to utilize all our 100 models both for preparing and for testing while at the same time assessing our learning calculation on models it has never observed.</w:t>
      </w:r>
    </w:p>
    <w:p w14:paraId="7A5F4A45" w14:textId="2476D337" w:rsidR="00842A42" w:rsidRPr="002C7C90" w:rsidRDefault="00842A42" w:rsidP="002C7C90">
      <w:pPr>
        <w:pStyle w:val="ListParagraph"/>
        <w:numPr>
          <w:ilvl w:val="0"/>
          <w:numId w:val="7"/>
        </w:numPr>
        <w:ind w:left="0"/>
        <w:outlineLvl w:val="1"/>
        <w:rPr>
          <w:rFonts w:ascii="Times New Roman" w:hAnsi="Times New Roman" w:cs="Times New Roman"/>
          <w:b/>
          <w:bCs/>
          <w:sz w:val="22"/>
          <w:szCs w:val="22"/>
        </w:rPr>
      </w:pPr>
      <w:r w:rsidRPr="002C7C90">
        <w:rPr>
          <w:rFonts w:ascii="Times New Roman" w:hAnsi="Times New Roman" w:cs="Times New Roman"/>
          <w:b/>
          <w:bCs/>
          <w:sz w:val="22"/>
          <w:szCs w:val="22"/>
        </w:rPr>
        <w:t xml:space="preserve">Get More </w:t>
      </w:r>
      <w:proofErr w:type="spellStart"/>
      <w:proofErr w:type="gramStart"/>
      <w:r w:rsidRPr="002C7C90">
        <w:rPr>
          <w:rFonts w:ascii="Times New Roman" w:hAnsi="Times New Roman" w:cs="Times New Roman"/>
          <w:b/>
          <w:bCs/>
          <w:sz w:val="22"/>
          <w:szCs w:val="22"/>
        </w:rPr>
        <w:t>Metrics</w:t>
      </w:r>
      <w:r w:rsidRPr="002C7C90">
        <w:rPr>
          <w:rFonts w:ascii="Times New Roman" w:hAnsi="Times New Roman" w:cs="Times New Roman"/>
          <w:b/>
          <w:bCs/>
          <w:sz w:val="22"/>
          <w:szCs w:val="22"/>
        </w:rPr>
        <w:t>:</w:t>
      </w:r>
      <w:r w:rsidRPr="002C7C90">
        <w:rPr>
          <w:rFonts w:ascii="Times New Roman" w:hAnsi="Times New Roman" w:cs="Times New Roman"/>
          <w:sz w:val="22"/>
          <w:szCs w:val="22"/>
        </w:rPr>
        <w:t>As</w:t>
      </w:r>
      <w:proofErr w:type="spellEnd"/>
      <w:proofErr w:type="gramEnd"/>
      <w:r w:rsidRPr="002C7C90">
        <w:rPr>
          <w:rFonts w:ascii="Times New Roman" w:hAnsi="Times New Roman" w:cs="Times New Roman"/>
          <w:sz w:val="22"/>
          <w:szCs w:val="22"/>
        </w:rPr>
        <w:t xml:space="preserve"> referenced in #1, when we make five unique models utilizing our learning calculation and test it on five diverse test sets, we can be progressively certain about our calculation execution. At the point when we do a solitary assessment on our test set, we get just one outcome. This outcome might be a direct result of possibility or a one-sided test set for reasons unknown. Via preparing five (or ten) unique models we can see better what's happening. Let's assume we prepared five models and we use exactness as our estimation. We could wind up in a few unique circumstances. The best situation is that our precision is comparable in the entirety of our folds, state 92.0, 91.5, 92.0, 92.5 and 91.8. This implies our calculation (and our information) is steady and we can be certain that via preparing it on every one of the informational </w:t>
      </w:r>
      <w:proofErr w:type="gramStart"/>
      <w:r w:rsidRPr="002C7C90">
        <w:rPr>
          <w:rFonts w:ascii="Times New Roman" w:hAnsi="Times New Roman" w:cs="Times New Roman"/>
          <w:sz w:val="22"/>
          <w:szCs w:val="22"/>
        </w:rPr>
        <w:t>index</w:t>
      </w:r>
      <w:proofErr w:type="gramEnd"/>
      <w:r w:rsidRPr="002C7C90">
        <w:rPr>
          <w:rFonts w:ascii="Times New Roman" w:hAnsi="Times New Roman" w:cs="Times New Roman"/>
          <w:sz w:val="22"/>
          <w:szCs w:val="22"/>
        </w:rPr>
        <w:t xml:space="preserve"> and convey it underway will prompt comparable execution. </w:t>
      </w:r>
    </w:p>
    <w:p w14:paraId="0A17CA0C"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In any case, we could wind up in a marginally unique situation, state 92.0, 44.0, 91.5, 92.5 and 91.8. These outcomes look weird. It would appear that one of our folds is from an alternate dissemination, we need to return and ensure that our information is the thing that we think it is. </w:t>
      </w:r>
    </w:p>
    <w:p w14:paraId="4893867E"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The most exceedingly terrible situation we can wind up in is the point at which we have extensive variety in our outcomes, state 80, 44, 99, 60 and 87. Here it would appear that that our calculation or our information (or both) is no predictable, it may be the case that our calculation can't learn, or our information is exceptionally entangled. </w:t>
      </w:r>
    </w:p>
    <w:p w14:paraId="0B661B41"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By utilizing Cross-Validation, we can get more measurements and make significant inference both about our calculation and our information. </w:t>
      </w:r>
    </w:p>
    <w:p w14:paraId="67303E10" w14:textId="77777777" w:rsidR="00842A42" w:rsidRPr="002C7C90" w:rsidRDefault="00842A42" w:rsidP="002C7C90">
      <w:pPr>
        <w:pStyle w:val="ListParagraph"/>
        <w:ind w:left="0"/>
        <w:outlineLvl w:val="1"/>
        <w:rPr>
          <w:rFonts w:ascii="Times New Roman" w:hAnsi="Times New Roman" w:cs="Times New Roman"/>
          <w:sz w:val="22"/>
          <w:szCs w:val="22"/>
        </w:rPr>
      </w:pPr>
    </w:p>
    <w:p w14:paraId="1A18FE94" w14:textId="39A628FC" w:rsidR="00842A42" w:rsidRPr="002C7C90" w:rsidRDefault="00842A42" w:rsidP="002C7C90">
      <w:pPr>
        <w:pStyle w:val="ListParagraph"/>
        <w:numPr>
          <w:ilvl w:val="0"/>
          <w:numId w:val="7"/>
        </w:numPr>
        <w:ind w:left="0"/>
        <w:outlineLvl w:val="1"/>
        <w:rPr>
          <w:rFonts w:ascii="Times New Roman" w:hAnsi="Times New Roman" w:cs="Times New Roman"/>
          <w:b/>
          <w:bCs/>
          <w:sz w:val="22"/>
          <w:szCs w:val="22"/>
        </w:rPr>
      </w:pPr>
      <w:r w:rsidRPr="002C7C90">
        <w:rPr>
          <w:rFonts w:ascii="Times New Roman" w:hAnsi="Times New Roman" w:cs="Times New Roman"/>
          <w:sz w:val="22"/>
          <w:szCs w:val="22"/>
        </w:rPr>
        <w:t xml:space="preserve"> </w:t>
      </w:r>
      <w:r w:rsidRPr="002C7C90">
        <w:rPr>
          <w:rFonts w:ascii="Times New Roman" w:hAnsi="Times New Roman" w:cs="Times New Roman"/>
          <w:b/>
          <w:bCs/>
          <w:sz w:val="22"/>
          <w:szCs w:val="22"/>
        </w:rPr>
        <w:t xml:space="preserve">Use Models </w:t>
      </w:r>
      <w:proofErr w:type="gramStart"/>
      <w:r w:rsidRPr="002C7C90">
        <w:rPr>
          <w:rFonts w:ascii="Times New Roman" w:hAnsi="Times New Roman" w:cs="Times New Roman"/>
          <w:b/>
          <w:bCs/>
          <w:sz w:val="22"/>
          <w:szCs w:val="22"/>
        </w:rPr>
        <w:t xml:space="preserve">Stacking </w:t>
      </w:r>
      <w:r w:rsidRPr="002C7C90">
        <w:rPr>
          <w:rFonts w:ascii="Times New Roman" w:hAnsi="Times New Roman" w:cs="Times New Roman"/>
          <w:b/>
          <w:bCs/>
          <w:sz w:val="22"/>
          <w:szCs w:val="22"/>
        </w:rPr>
        <w:t xml:space="preserve"> </w:t>
      </w:r>
      <w:r w:rsidRPr="002C7C90">
        <w:rPr>
          <w:rFonts w:ascii="Times New Roman" w:hAnsi="Times New Roman" w:cs="Times New Roman"/>
          <w:sz w:val="22"/>
          <w:szCs w:val="22"/>
        </w:rPr>
        <w:t>Once</w:t>
      </w:r>
      <w:proofErr w:type="gramEnd"/>
      <w:r w:rsidRPr="002C7C90">
        <w:rPr>
          <w:rFonts w:ascii="Times New Roman" w:hAnsi="Times New Roman" w:cs="Times New Roman"/>
          <w:sz w:val="22"/>
          <w:szCs w:val="22"/>
        </w:rPr>
        <w:t xml:space="preserve"> in a while we need to (or need to) manufacture a pipeline of models to tackle something. Consider Neural Networks for instance. We can make numerous layers. Each layer may utilize sneak peaks layer yield and gain proficiency with another portrayal of our information so in the long run, it will have the option to create great forecasts. We can prepare those various layers since we utilize the back-engendering calculation. Each layer processes its mistake and passes it back to the past layer. </w:t>
      </w:r>
    </w:p>
    <w:p w14:paraId="185EB653" w14:textId="38EE9549"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At the point when we accomplish something comparable yet not utilizing Neural Networks, we can't prepare it similarly in light of the fact that there's not constantly a reasonable "blunder" (or subsidiary) that we can go back.</w:t>
      </w:r>
    </w:p>
    <w:p w14:paraId="04854B5F"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For instance, we may make a Random Forest Model that predicts something for us, and just from that point onward, we need to do a Linear Regression that will depend on past forecasts and produce some genuine number. </w:t>
      </w:r>
    </w:p>
    <w:p w14:paraId="5FC9B712"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The basic part here is that our subsequent model must learn on the forecasts of our first model. The best arrangement here is to utilize two distinctive datasets for each model. We train our Random Forest on dataset A. At that point we use dataset B to make a forecast utilizing it. At that point we utilize the dataset B expectations to prepare our subsequent model (the strategic relapse) lastly, we use dataset C to assess our total arrangement. We make expectations utilizing the principal model, pass them to our subsequent model and afterward contrast it with the ground truth. </w:t>
      </w:r>
    </w:p>
    <w:p w14:paraId="3F3BFDEC"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At the point when we have constrained information (as a rule), we can't generally do it. Additionally, we can't prepare both our models on the equivalent dataset in light of the fact that at that point, our subsequent model learns on forecasts that our first model previously observed. These will most likely be over-fitted or if nothing else have preferred outcomes over on an alternate set. This implies our </w:t>
      </w:r>
      <w:r w:rsidRPr="002C7C90">
        <w:rPr>
          <w:rFonts w:ascii="Times New Roman" w:hAnsi="Times New Roman" w:cs="Times New Roman"/>
          <w:sz w:val="22"/>
          <w:szCs w:val="22"/>
        </w:rPr>
        <w:lastRenderedPageBreak/>
        <w:t xml:space="preserve">subsequent calculation is prepared not on what it will be tried on. This may prompt various impacts in our last assessments that will be difficult to comprehend. </w:t>
      </w:r>
    </w:p>
    <w:p w14:paraId="53FE3FD1" w14:textId="2A2DBA64"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By utilizing cross-approval, we can make expectations on our dataset similarly as portrayed previously thus our </w:t>
      </w:r>
      <w:proofErr w:type="spellStart"/>
      <w:r w:rsidRPr="002C7C90">
        <w:rPr>
          <w:rFonts w:ascii="Times New Roman" w:hAnsi="Times New Roman" w:cs="Times New Roman"/>
          <w:sz w:val="22"/>
          <w:szCs w:val="22"/>
        </w:rPr>
        <w:t>subsequent's</w:t>
      </w:r>
      <w:proofErr w:type="spellEnd"/>
      <w:r w:rsidRPr="002C7C90">
        <w:rPr>
          <w:rFonts w:ascii="Times New Roman" w:hAnsi="Times New Roman" w:cs="Times New Roman"/>
          <w:sz w:val="22"/>
          <w:szCs w:val="22"/>
        </w:rPr>
        <w:t xml:space="preserve"> </w:t>
      </w:r>
      <w:proofErr w:type="gramStart"/>
      <w:r w:rsidRPr="002C7C90">
        <w:rPr>
          <w:rFonts w:ascii="Times New Roman" w:hAnsi="Times New Roman" w:cs="Times New Roman"/>
          <w:sz w:val="22"/>
          <w:szCs w:val="22"/>
        </w:rPr>
        <w:t>models</w:t>
      </w:r>
      <w:proofErr w:type="gramEnd"/>
      <w:r w:rsidRPr="002C7C90">
        <w:rPr>
          <w:rFonts w:ascii="Times New Roman" w:hAnsi="Times New Roman" w:cs="Times New Roman"/>
          <w:sz w:val="22"/>
          <w:szCs w:val="22"/>
        </w:rPr>
        <w:t xml:space="preserve"> info will be genuine forecasts on information that our first model never observed.</w:t>
      </w:r>
    </w:p>
    <w:p w14:paraId="375448B3" w14:textId="77777777" w:rsidR="00842A42" w:rsidRPr="002C7C90" w:rsidRDefault="00842A42" w:rsidP="002C7C90">
      <w:pPr>
        <w:pStyle w:val="ListParagraph"/>
        <w:ind w:left="0"/>
        <w:outlineLvl w:val="1"/>
        <w:rPr>
          <w:rFonts w:ascii="Times New Roman" w:hAnsi="Times New Roman" w:cs="Times New Roman"/>
          <w:sz w:val="22"/>
          <w:szCs w:val="22"/>
        </w:rPr>
      </w:pPr>
    </w:p>
    <w:p w14:paraId="7DA32FEA" w14:textId="77777777" w:rsidR="00842A42" w:rsidRPr="002C7C90" w:rsidRDefault="00842A42" w:rsidP="002C7C90">
      <w:pPr>
        <w:pStyle w:val="ListParagraph"/>
        <w:numPr>
          <w:ilvl w:val="0"/>
          <w:numId w:val="7"/>
        </w:numPr>
        <w:ind w:left="0"/>
        <w:outlineLvl w:val="1"/>
        <w:rPr>
          <w:rFonts w:ascii="Times New Roman" w:hAnsi="Times New Roman" w:cs="Times New Roman"/>
          <w:sz w:val="22"/>
          <w:szCs w:val="22"/>
        </w:rPr>
      </w:pPr>
      <w:r w:rsidRPr="002C7C90">
        <w:rPr>
          <w:rFonts w:ascii="Times New Roman" w:hAnsi="Times New Roman" w:cs="Times New Roman"/>
          <w:b/>
          <w:bCs/>
          <w:sz w:val="22"/>
          <w:szCs w:val="22"/>
        </w:rPr>
        <w:t>Work with Dependent/Grouped Data</w:t>
      </w:r>
      <w:r w:rsidRPr="002C7C90">
        <w:rPr>
          <w:rFonts w:ascii="Times New Roman" w:hAnsi="Times New Roman" w:cs="Times New Roman"/>
          <w:b/>
          <w:bCs/>
          <w:sz w:val="22"/>
          <w:szCs w:val="22"/>
        </w:rPr>
        <w:t xml:space="preserve">: </w:t>
      </w:r>
      <w:r w:rsidRPr="002C7C90">
        <w:rPr>
          <w:rFonts w:ascii="Times New Roman" w:hAnsi="Times New Roman" w:cs="Times New Roman"/>
          <w:sz w:val="22"/>
          <w:szCs w:val="22"/>
        </w:rPr>
        <w:t xml:space="preserve">At the point when we play out an irregular train-test split of our information, we expect that our models are free. That implies that by knowing/seeing some occasion won't assist us with understanding different examples. Be that as it may, that is not generally the situation. </w:t>
      </w:r>
    </w:p>
    <w:p w14:paraId="4C4BCFBA"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Consider a discourse acknowledgment framework. Our information may incorporate various speakers saying various words. We should take a gander at spoken digits acknowledgment. In this dataset, for instance, there are 3 speakers and 1500 accounts (500 for every speaker). On the off chance that we do an arbitrary split, our preparation and test set will have a similar speaker saying similar words! This is, obviously, will support our calculation execution however once tried on another speaker, our outcomes will be a lot of more awful. </w:t>
      </w:r>
    </w:p>
    <w:p w14:paraId="5728ED9F"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The correct method to do it is to part the speakers, i.e., utilize 2 speakers for preparing and utilize the third for testing. Be that as it may, at that point we'll test our calculation just on one speaker. It isn't sufficient. We have to know how our calculation performs on various speakers. </w:t>
      </w:r>
    </w:p>
    <w:p w14:paraId="28AC4200"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We can utilize cross-approval on the </w:t>
      </w:r>
      <w:proofErr w:type="gramStart"/>
      <w:r w:rsidRPr="002C7C90">
        <w:rPr>
          <w:rFonts w:ascii="Times New Roman" w:hAnsi="Times New Roman" w:cs="Times New Roman"/>
          <w:sz w:val="22"/>
          <w:szCs w:val="22"/>
        </w:rPr>
        <w:t>speakers</w:t>
      </w:r>
      <w:proofErr w:type="gramEnd"/>
      <w:r w:rsidRPr="002C7C90">
        <w:rPr>
          <w:rFonts w:ascii="Times New Roman" w:hAnsi="Times New Roman" w:cs="Times New Roman"/>
          <w:sz w:val="22"/>
          <w:szCs w:val="22"/>
        </w:rPr>
        <w:t xml:space="preserve"> level. We will prepare 3 models, each time utilizing one speaker for testing and two others for preparing. Along these lines we'll have the option to assess better our calculation (as depicted above) lastly assemble our model on all speakers. </w:t>
      </w:r>
    </w:p>
    <w:p w14:paraId="3049F950" w14:textId="77777777" w:rsidR="00842A42" w:rsidRPr="002C7C90" w:rsidRDefault="00842A42" w:rsidP="002C7C90">
      <w:pPr>
        <w:pStyle w:val="ListParagraph"/>
        <w:ind w:left="0"/>
        <w:outlineLvl w:val="1"/>
        <w:rPr>
          <w:rFonts w:ascii="Times New Roman" w:hAnsi="Times New Roman" w:cs="Times New Roman"/>
          <w:sz w:val="22"/>
          <w:szCs w:val="22"/>
        </w:rPr>
      </w:pPr>
    </w:p>
    <w:p w14:paraId="5642E7D1" w14:textId="0D72B74D" w:rsidR="00842A42" w:rsidRPr="002C7C90" w:rsidRDefault="00842A42" w:rsidP="002C7C90">
      <w:pPr>
        <w:pStyle w:val="ListParagraph"/>
        <w:numPr>
          <w:ilvl w:val="0"/>
          <w:numId w:val="7"/>
        </w:numPr>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Parameters Fine-Tuning </w:t>
      </w:r>
    </w:p>
    <w:p w14:paraId="7FAD3A41"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This is one of the most widely recognized and clear motivations to do cross approval. The majority of the learning calculations require a few parameters tuning. It could be the quantity of trees in Gradient Boosting classifier, concealed layer size or enactment works in a Neural Network, sort of piece in </w:t>
      </w:r>
      <w:proofErr w:type="gramStart"/>
      <w:r w:rsidRPr="002C7C90">
        <w:rPr>
          <w:rFonts w:ascii="Times New Roman" w:hAnsi="Times New Roman" w:cs="Times New Roman"/>
          <w:sz w:val="22"/>
          <w:szCs w:val="22"/>
        </w:rPr>
        <w:t>a</w:t>
      </w:r>
      <w:proofErr w:type="gramEnd"/>
      <w:r w:rsidRPr="002C7C90">
        <w:rPr>
          <w:rFonts w:ascii="Times New Roman" w:hAnsi="Times New Roman" w:cs="Times New Roman"/>
          <w:sz w:val="22"/>
          <w:szCs w:val="22"/>
        </w:rPr>
        <w:t xml:space="preserve"> SVM and some more. We need to locate the best parameters for our concern. We do it by attempting various qualities and picking the best ones. There are numerous techniques to do this. It could be a manual pursuit, a lattice search or some increasingly modern enhancement. In any case, in each one of those cases we can't do it on our preparation test and not on our test set obviously. We need to utilize a third set, an approval set. </w:t>
      </w:r>
    </w:p>
    <w:p w14:paraId="381B3BA9" w14:textId="77777777"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By parting our information into three sets rather than two, we'll handle no different issues we discussed previously, particularly in the event that we don't have a great deal of information. By doing cross-approval, we're ready to do every one of those means utilizing a solitary set. </w:t>
      </w:r>
    </w:p>
    <w:p w14:paraId="55FB9BE1" w14:textId="77777777" w:rsidR="00842A42" w:rsidRPr="002C7C90" w:rsidRDefault="00842A42" w:rsidP="002C7C90">
      <w:pPr>
        <w:pStyle w:val="ListParagraph"/>
        <w:ind w:left="0"/>
        <w:outlineLvl w:val="1"/>
        <w:rPr>
          <w:rFonts w:ascii="Times New Roman" w:hAnsi="Times New Roman" w:cs="Times New Roman"/>
          <w:sz w:val="22"/>
          <w:szCs w:val="22"/>
        </w:rPr>
      </w:pPr>
    </w:p>
    <w:p w14:paraId="2841EBA8" w14:textId="0A208259" w:rsidR="00842A42" w:rsidRPr="002C7C90" w:rsidRDefault="00842A42"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b/>
          <w:bCs/>
          <w:sz w:val="22"/>
          <w:szCs w:val="22"/>
        </w:rPr>
        <w:t>Conclusion</w:t>
      </w:r>
      <w:r w:rsidRPr="002C7C90">
        <w:rPr>
          <w:rFonts w:ascii="Times New Roman" w:hAnsi="Times New Roman" w:cs="Times New Roman"/>
          <w:sz w:val="22"/>
          <w:szCs w:val="22"/>
        </w:rPr>
        <w:t xml:space="preserve">: </w:t>
      </w:r>
      <w:r w:rsidRPr="002C7C90">
        <w:rPr>
          <w:rFonts w:ascii="Times New Roman" w:hAnsi="Times New Roman" w:cs="Times New Roman"/>
          <w:sz w:val="22"/>
          <w:szCs w:val="22"/>
        </w:rPr>
        <w:t xml:space="preserve">Cross-Validation is a useful asset. It causes us better </w:t>
      </w:r>
      <w:r w:rsidR="001823AC" w:rsidRPr="002C7C90">
        <w:rPr>
          <w:rFonts w:ascii="Times New Roman" w:hAnsi="Times New Roman" w:cs="Times New Roman"/>
          <w:sz w:val="22"/>
          <w:szCs w:val="22"/>
        </w:rPr>
        <w:t>to utilize</w:t>
      </w:r>
      <w:r w:rsidRPr="002C7C90">
        <w:rPr>
          <w:rFonts w:ascii="Times New Roman" w:hAnsi="Times New Roman" w:cs="Times New Roman"/>
          <w:sz w:val="22"/>
          <w:szCs w:val="22"/>
        </w:rPr>
        <w:t xml:space="preserve"> our information, and it gives us significantly more data about our calculation execution. In complex AI models, it's occasionally simple not give enough consideration and utilize similar information in various strides of the pipeline. This may prompt great yet not genuine execution as a rule, or, present abnormal reactions in others. We need to focus that we're positive about our models. Cross-Validation causes us when we're managing non-insignificant difficulties in our Data Science ventures.</w:t>
      </w:r>
    </w:p>
    <w:p w14:paraId="20233388" w14:textId="1F468A9F" w:rsidR="00842A42" w:rsidRPr="002C7C90" w:rsidRDefault="00842A42" w:rsidP="002C7C90">
      <w:pPr>
        <w:pStyle w:val="ListParagraph"/>
        <w:ind w:left="0"/>
        <w:outlineLvl w:val="1"/>
        <w:rPr>
          <w:rFonts w:ascii="Times New Roman" w:hAnsi="Times New Roman" w:cs="Times New Roman"/>
          <w:sz w:val="22"/>
          <w:szCs w:val="22"/>
        </w:rPr>
      </w:pPr>
    </w:p>
    <w:p w14:paraId="03018193" w14:textId="77777777" w:rsidR="001823AC" w:rsidRPr="002C7C90" w:rsidRDefault="001823AC" w:rsidP="002C7C90">
      <w:pPr>
        <w:pStyle w:val="ListParagraph"/>
        <w:ind w:left="0"/>
        <w:outlineLvl w:val="1"/>
        <w:rPr>
          <w:rFonts w:ascii="Times New Roman" w:hAnsi="Times New Roman" w:cs="Times New Roman"/>
          <w:sz w:val="22"/>
          <w:szCs w:val="22"/>
        </w:rPr>
      </w:pPr>
      <w:r w:rsidRPr="002C7C90">
        <w:rPr>
          <w:rFonts w:ascii="Times New Roman" w:hAnsi="Times New Roman" w:cs="Times New Roman"/>
          <w:sz w:val="22"/>
          <w:szCs w:val="22"/>
        </w:rPr>
        <w:t xml:space="preserve">Thus, we are now moving forward with Cross validation and splitting the data into 2 parts namely: </w:t>
      </w:r>
    </w:p>
    <w:p w14:paraId="7040C553" w14:textId="1E03E003" w:rsidR="00842A42" w:rsidRPr="002C7C90" w:rsidRDefault="001823AC" w:rsidP="002C7C90">
      <w:pPr>
        <w:pStyle w:val="ListParagraph"/>
        <w:numPr>
          <w:ilvl w:val="0"/>
          <w:numId w:val="8"/>
        </w:numPr>
        <w:ind w:left="0"/>
        <w:outlineLvl w:val="1"/>
        <w:rPr>
          <w:rFonts w:ascii="Times New Roman" w:hAnsi="Times New Roman" w:cs="Times New Roman"/>
          <w:sz w:val="22"/>
          <w:szCs w:val="22"/>
        </w:rPr>
      </w:pPr>
      <w:r w:rsidRPr="002C7C90">
        <w:rPr>
          <w:rFonts w:ascii="Times New Roman" w:hAnsi="Times New Roman" w:cs="Times New Roman"/>
          <w:sz w:val="22"/>
          <w:szCs w:val="22"/>
        </w:rPr>
        <w:t>TRAIN DATA</w:t>
      </w:r>
    </w:p>
    <w:p w14:paraId="60228102" w14:textId="7EDB4E59" w:rsidR="001823AC" w:rsidRPr="002C7C90" w:rsidRDefault="001823AC" w:rsidP="002C7C90">
      <w:pPr>
        <w:pStyle w:val="ListParagraph"/>
        <w:numPr>
          <w:ilvl w:val="0"/>
          <w:numId w:val="8"/>
        </w:numPr>
        <w:ind w:left="0"/>
        <w:outlineLvl w:val="1"/>
        <w:rPr>
          <w:rFonts w:ascii="Times New Roman" w:hAnsi="Times New Roman" w:cs="Times New Roman"/>
          <w:sz w:val="22"/>
          <w:szCs w:val="22"/>
        </w:rPr>
      </w:pPr>
      <w:r w:rsidRPr="002C7C90">
        <w:rPr>
          <w:rFonts w:ascii="Times New Roman" w:hAnsi="Times New Roman" w:cs="Times New Roman"/>
          <w:sz w:val="22"/>
          <w:szCs w:val="22"/>
        </w:rPr>
        <w:t>TEST DATA</w:t>
      </w:r>
    </w:p>
    <w:p w14:paraId="3E59B60D" w14:textId="0E090B0F" w:rsidR="001823AC" w:rsidRPr="002C7C90" w:rsidRDefault="001823AC" w:rsidP="002C7C90">
      <w:pPr>
        <w:outlineLvl w:val="1"/>
        <w:rPr>
          <w:rFonts w:ascii="Times New Roman" w:hAnsi="Times New Roman" w:cs="Times New Roman"/>
          <w:sz w:val="22"/>
          <w:szCs w:val="22"/>
        </w:rPr>
      </w:pPr>
    </w:p>
    <w:p w14:paraId="0BF9E557" w14:textId="36BF2FC5" w:rsidR="001823AC" w:rsidRPr="002C7C90" w:rsidRDefault="001823AC" w:rsidP="002C7C90">
      <w:pPr>
        <w:outlineLvl w:val="1"/>
        <w:rPr>
          <w:rFonts w:ascii="Times New Roman" w:hAnsi="Times New Roman" w:cs="Times New Roman"/>
          <w:sz w:val="22"/>
          <w:szCs w:val="22"/>
        </w:rPr>
      </w:pPr>
      <w:r w:rsidRPr="002C7C90">
        <w:rPr>
          <w:rFonts w:ascii="Times New Roman" w:hAnsi="Times New Roman" w:cs="Times New Roman"/>
          <w:sz w:val="22"/>
          <w:szCs w:val="22"/>
        </w:rPr>
        <w:t>We divide the TRAIN data from 1980 to 2010. The time series of the same is as follows:</w:t>
      </w:r>
    </w:p>
    <w:p w14:paraId="5F986C2F" w14:textId="757B3C2F" w:rsidR="001823AC" w:rsidRPr="002C7C90" w:rsidRDefault="001823AC" w:rsidP="002C7C90">
      <w:pPr>
        <w:outlineLvl w:val="1"/>
        <w:rPr>
          <w:rFonts w:ascii="Times New Roman" w:hAnsi="Times New Roman" w:cs="Times New Roman"/>
          <w:sz w:val="22"/>
          <w:szCs w:val="22"/>
        </w:rPr>
      </w:pPr>
    </w:p>
    <w:p w14:paraId="13C0D39C" w14:textId="15DA264F" w:rsidR="001823AC" w:rsidRPr="002C7C90" w:rsidRDefault="001823AC" w:rsidP="002C7C90">
      <w:pPr>
        <w:outlineLvl w:val="1"/>
        <w:rPr>
          <w:rFonts w:ascii="Times New Roman" w:hAnsi="Times New Roman" w:cs="Times New Roman"/>
          <w:sz w:val="22"/>
          <w:szCs w:val="22"/>
        </w:rPr>
      </w:pPr>
      <w:r w:rsidRPr="002C7C90">
        <w:rPr>
          <w:rFonts w:ascii="Times New Roman" w:hAnsi="Times New Roman" w:cs="Times New Roman"/>
          <w:sz w:val="22"/>
          <w:szCs w:val="22"/>
        </w:rPr>
        <w:lastRenderedPageBreak/>
        <w:drawing>
          <wp:inline distT="0" distB="0" distL="0" distR="0" wp14:anchorId="6CFC6DD4" wp14:editId="3AE708B2">
            <wp:extent cx="4704623" cy="2654300"/>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6127" cy="2655149"/>
                    </a:xfrm>
                    <a:prstGeom prst="rect">
                      <a:avLst/>
                    </a:prstGeom>
                  </pic:spPr>
                </pic:pic>
              </a:graphicData>
            </a:graphic>
          </wp:inline>
        </w:drawing>
      </w:r>
    </w:p>
    <w:p w14:paraId="5320A535" w14:textId="77777777" w:rsidR="001823AC" w:rsidRPr="002C7C90" w:rsidRDefault="001823AC" w:rsidP="002C7C90">
      <w:pPr>
        <w:pStyle w:val="ListParagraph"/>
        <w:ind w:left="0"/>
        <w:outlineLvl w:val="1"/>
        <w:rPr>
          <w:rFonts w:ascii="Times New Roman" w:hAnsi="Times New Roman" w:cs="Times New Roman"/>
          <w:sz w:val="22"/>
          <w:szCs w:val="22"/>
        </w:rPr>
      </w:pPr>
    </w:p>
    <w:p w14:paraId="03459B4D" w14:textId="0D9F654B" w:rsidR="00842A42" w:rsidRPr="002C7C90" w:rsidRDefault="001823AC"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t>Along with it, we will divide TEST data from 2011 to 2012. The time series of the same is as follows:</w:t>
      </w:r>
    </w:p>
    <w:p w14:paraId="36FDAADD" w14:textId="3C90B81A" w:rsidR="001823AC" w:rsidRPr="002C7C90" w:rsidRDefault="001823AC" w:rsidP="002C7C90">
      <w:pPr>
        <w:pStyle w:val="NormalWeb"/>
        <w:spacing w:before="0" w:beforeAutospacing="0" w:after="0" w:afterAutospacing="0" w:line="360" w:lineRule="atLeast"/>
        <w:textAlignment w:val="baseline"/>
        <w:rPr>
          <w:rFonts w:eastAsiaTheme="minorHAnsi"/>
          <w:sz w:val="22"/>
          <w:szCs w:val="22"/>
        </w:rPr>
      </w:pPr>
    </w:p>
    <w:p w14:paraId="6B0C21F7" w14:textId="19401F40" w:rsidR="001823AC" w:rsidRPr="002C7C90" w:rsidRDefault="001823AC" w:rsidP="002C7C90">
      <w:pPr>
        <w:pStyle w:val="NormalWeb"/>
        <w:spacing w:before="0" w:beforeAutospacing="0" w:after="0" w:afterAutospacing="0" w:line="360" w:lineRule="atLeast"/>
        <w:textAlignment w:val="baseline"/>
        <w:rPr>
          <w:rFonts w:eastAsiaTheme="minorHAnsi"/>
          <w:sz w:val="22"/>
          <w:szCs w:val="22"/>
        </w:rPr>
      </w:pPr>
      <w:r w:rsidRPr="002C7C90">
        <w:rPr>
          <w:rFonts w:eastAsiaTheme="minorHAnsi"/>
          <w:sz w:val="22"/>
          <w:szCs w:val="22"/>
        </w:rPr>
        <w:drawing>
          <wp:inline distT="0" distB="0" distL="0" distR="0" wp14:anchorId="21C9F5AB" wp14:editId="7899702E">
            <wp:extent cx="4704080" cy="2654300"/>
            <wp:effectExtent l="0" t="0" r="0" b="0"/>
            <wp:docPr id="5" name="Picture 5"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2633" cy="2659126"/>
                    </a:xfrm>
                    <a:prstGeom prst="rect">
                      <a:avLst/>
                    </a:prstGeom>
                  </pic:spPr>
                </pic:pic>
              </a:graphicData>
            </a:graphic>
          </wp:inline>
        </w:drawing>
      </w:r>
    </w:p>
    <w:p w14:paraId="1C8A6A1A" w14:textId="64A792E5" w:rsidR="00F42E59" w:rsidRPr="002C7C90" w:rsidRDefault="001823AC" w:rsidP="002C7C90">
      <w:pPr>
        <w:pStyle w:val="NormalWeb"/>
        <w:spacing w:before="0" w:beforeAutospacing="0" w:after="0" w:afterAutospacing="0" w:line="360" w:lineRule="atLeast"/>
        <w:textAlignment w:val="baseline"/>
        <w:rPr>
          <w:rFonts w:eastAsiaTheme="minorHAnsi"/>
          <w:b/>
          <w:bCs/>
          <w:sz w:val="22"/>
          <w:szCs w:val="22"/>
        </w:rPr>
      </w:pPr>
      <w:r w:rsidRPr="002C7C90">
        <w:rPr>
          <w:rFonts w:eastAsiaTheme="minorHAnsi"/>
          <w:b/>
          <w:bCs/>
          <w:sz w:val="22"/>
          <w:szCs w:val="22"/>
        </w:rPr>
        <w:t>Forecasting of data:</w:t>
      </w:r>
    </w:p>
    <w:p w14:paraId="1558AA66" w14:textId="1F7D1504" w:rsidR="00A962ED" w:rsidRPr="002C7C90" w:rsidRDefault="00A962ED" w:rsidP="002C7C90">
      <w:pPr>
        <w:rPr>
          <w:rFonts w:ascii="Times New Roman" w:hAnsi="Times New Roman" w:cs="Times New Roman"/>
          <w:sz w:val="22"/>
          <w:szCs w:val="22"/>
        </w:rPr>
      </w:pPr>
    </w:p>
    <w:p w14:paraId="1C9C0F20" w14:textId="24E659EC" w:rsidR="001823AC" w:rsidRPr="002C7C90" w:rsidRDefault="001823AC" w:rsidP="002C7C90">
      <w:pPr>
        <w:rPr>
          <w:rFonts w:ascii="Times New Roman" w:hAnsi="Times New Roman" w:cs="Times New Roman"/>
          <w:sz w:val="22"/>
          <w:szCs w:val="22"/>
        </w:rPr>
      </w:pPr>
      <w:r w:rsidRPr="002C7C90">
        <w:rPr>
          <w:rFonts w:ascii="Times New Roman" w:hAnsi="Times New Roman" w:cs="Times New Roman"/>
          <w:sz w:val="22"/>
          <w:szCs w:val="22"/>
        </w:rPr>
        <w:t>We will start working with the test data now. There are various basic methods by which we can do forecasting:</w:t>
      </w:r>
    </w:p>
    <w:p w14:paraId="34147FFD" w14:textId="10C4DB8C" w:rsidR="001823AC" w:rsidRPr="002C7C90" w:rsidRDefault="001823AC" w:rsidP="002C7C90">
      <w:pPr>
        <w:pStyle w:val="ListParagraph"/>
        <w:numPr>
          <w:ilvl w:val="0"/>
          <w:numId w:val="9"/>
        </w:numPr>
        <w:ind w:left="0"/>
        <w:rPr>
          <w:rFonts w:ascii="Times New Roman" w:hAnsi="Times New Roman" w:cs="Times New Roman"/>
          <w:sz w:val="22"/>
          <w:szCs w:val="22"/>
        </w:rPr>
      </w:pPr>
      <w:r w:rsidRPr="002C7C90">
        <w:rPr>
          <w:rFonts w:ascii="Times New Roman" w:hAnsi="Times New Roman" w:cs="Times New Roman"/>
          <w:sz w:val="22"/>
          <w:szCs w:val="22"/>
        </w:rPr>
        <w:t>Mean</w:t>
      </w:r>
    </w:p>
    <w:p w14:paraId="6B273A09" w14:textId="4A1062DC" w:rsidR="001823AC" w:rsidRPr="002C7C90" w:rsidRDefault="001823AC" w:rsidP="002C7C90">
      <w:pPr>
        <w:pStyle w:val="ListParagraph"/>
        <w:numPr>
          <w:ilvl w:val="0"/>
          <w:numId w:val="9"/>
        </w:numPr>
        <w:ind w:left="0"/>
        <w:rPr>
          <w:rFonts w:ascii="Times New Roman" w:hAnsi="Times New Roman" w:cs="Times New Roman"/>
          <w:sz w:val="22"/>
          <w:szCs w:val="22"/>
        </w:rPr>
      </w:pPr>
      <w:r w:rsidRPr="002C7C90">
        <w:rPr>
          <w:rFonts w:ascii="Times New Roman" w:hAnsi="Times New Roman" w:cs="Times New Roman"/>
          <w:sz w:val="22"/>
          <w:szCs w:val="22"/>
        </w:rPr>
        <w:t>Naïve</w:t>
      </w:r>
    </w:p>
    <w:p w14:paraId="7C202285" w14:textId="49D1A447" w:rsidR="001823AC" w:rsidRPr="002C7C90" w:rsidRDefault="001823AC" w:rsidP="002C7C90">
      <w:pPr>
        <w:pStyle w:val="ListParagraph"/>
        <w:numPr>
          <w:ilvl w:val="0"/>
          <w:numId w:val="9"/>
        </w:numPr>
        <w:ind w:left="0"/>
        <w:rPr>
          <w:rFonts w:ascii="Times New Roman" w:hAnsi="Times New Roman" w:cs="Times New Roman"/>
          <w:sz w:val="22"/>
          <w:szCs w:val="22"/>
        </w:rPr>
      </w:pPr>
      <w:proofErr w:type="spellStart"/>
      <w:r w:rsidRPr="002C7C90">
        <w:rPr>
          <w:rFonts w:ascii="Times New Roman" w:hAnsi="Times New Roman" w:cs="Times New Roman"/>
          <w:sz w:val="22"/>
          <w:szCs w:val="22"/>
        </w:rPr>
        <w:t>SNaive</w:t>
      </w:r>
      <w:proofErr w:type="spellEnd"/>
    </w:p>
    <w:p w14:paraId="65AEAAC1" w14:textId="78D9A000" w:rsidR="001823AC" w:rsidRPr="002C7C90" w:rsidRDefault="001823AC" w:rsidP="002C7C90">
      <w:pPr>
        <w:rPr>
          <w:rFonts w:ascii="Times New Roman" w:hAnsi="Times New Roman" w:cs="Times New Roman"/>
          <w:sz w:val="22"/>
          <w:szCs w:val="22"/>
        </w:rPr>
      </w:pPr>
    </w:p>
    <w:p w14:paraId="4FDC23CC" w14:textId="4B56366E" w:rsidR="001823AC" w:rsidRPr="002C7C90" w:rsidRDefault="001823AC" w:rsidP="002C7C90">
      <w:pPr>
        <w:rPr>
          <w:rFonts w:ascii="Times New Roman" w:hAnsi="Times New Roman" w:cs="Times New Roman"/>
          <w:sz w:val="22"/>
          <w:szCs w:val="22"/>
        </w:rPr>
      </w:pPr>
    </w:p>
    <w:p w14:paraId="6C03FBBB" w14:textId="4D6E8138" w:rsidR="001823AC" w:rsidRPr="002C7C90" w:rsidRDefault="001823AC" w:rsidP="002C7C90">
      <w:pPr>
        <w:rPr>
          <w:rFonts w:ascii="Times New Roman" w:hAnsi="Times New Roman" w:cs="Times New Roman"/>
          <w:b/>
          <w:bCs/>
          <w:sz w:val="22"/>
          <w:szCs w:val="22"/>
        </w:rPr>
      </w:pPr>
      <w:r w:rsidRPr="002C7C90">
        <w:rPr>
          <w:rFonts w:ascii="Times New Roman" w:hAnsi="Times New Roman" w:cs="Times New Roman"/>
          <w:b/>
          <w:bCs/>
          <w:sz w:val="22"/>
          <w:szCs w:val="22"/>
        </w:rPr>
        <w:t>Naïve Method:</w:t>
      </w:r>
    </w:p>
    <w:p w14:paraId="379ADB10" w14:textId="559C4111" w:rsidR="001823AC" w:rsidRPr="002C7C90" w:rsidRDefault="001823AC" w:rsidP="002C7C90">
      <w:pPr>
        <w:pStyle w:val="NormalWeb"/>
        <w:spacing w:before="0" w:beforeAutospacing="0" w:after="0" w:afterAutospacing="0"/>
        <w:rPr>
          <w:color w:val="222222"/>
          <w:sz w:val="21"/>
          <w:szCs w:val="21"/>
        </w:rPr>
      </w:pPr>
      <w:r w:rsidRPr="002C7C90">
        <w:rPr>
          <w:color w:val="222222"/>
          <w:sz w:val="21"/>
          <w:szCs w:val="21"/>
        </w:rPr>
        <w:t xml:space="preserve">Naïve forecasts are the most cost-effective forecasting </w:t>
      </w:r>
      <w:proofErr w:type="gramStart"/>
      <w:r w:rsidRPr="002C7C90">
        <w:rPr>
          <w:color w:val="222222"/>
          <w:sz w:val="21"/>
          <w:szCs w:val="21"/>
        </w:rPr>
        <w:t>model,</w:t>
      </w:r>
      <w:r w:rsidRPr="002C7C90">
        <w:rPr>
          <w:color w:val="222222"/>
          <w:sz w:val="21"/>
          <w:szCs w:val="21"/>
        </w:rPr>
        <w:t xml:space="preserve"> </w:t>
      </w:r>
      <w:r w:rsidRPr="002C7C90">
        <w:rPr>
          <w:color w:val="222222"/>
          <w:sz w:val="21"/>
          <w:szCs w:val="21"/>
        </w:rPr>
        <w:t>and</w:t>
      </w:r>
      <w:proofErr w:type="gramEnd"/>
      <w:r w:rsidRPr="002C7C90">
        <w:rPr>
          <w:color w:val="222222"/>
          <w:sz w:val="21"/>
          <w:szCs w:val="21"/>
        </w:rPr>
        <w:t xml:space="preserve"> provide a benchmark against which more sophisticated models can be compared. This forecasting method is only suitable for time series</w:t>
      </w:r>
      <w:r w:rsidRPr="002C7C90">
        <w:t> </w:t>
      </w:r>
      <w:hyperlink r:id="rId13" w:tooltip="Data" w:history="1">
        <w:r w:rsidRPr="002C7C90">
          <w:rPr>
            <w:color w:val="222222"/>
          </w:rPr>
          <w:t>data</w:t>
        </w:r>
      </w:hyperlink>
      <w:r w:rsidRPr="002C7C90">
        <w:rPr>
          <w:color w:val="222222"/>
          <w:sz w:val="21"/>
          <w:szCs w:val="21"/>
        </w:rPr>
        <w:t xml:space="preserve">. </w:t>
      </w:r>
      <w:r w:rsidRPr="002C7C90">
        <w:rPr>
          <w:color w:val="222222"/>
          <w:sz w:val="21"/>
          <w:szCs w:val="21"/>
        </w:rPr>
        <w:t xml:space="preserve">Using the naïve approach, forecasts are produced that are equal to the last observed value. This method works quite well </w:t>
      </w:r>
      <w:r w:rsidRPr="002C7C90">
        <w:rPr>
          <w:color w:val="222222"/>
          <w:sz w:val="21"/>
          <w:szCs w:val="21"/>
        </w:rPr>
        <w:lastRenderedPageBreak/>
        <w:t>for economic and financial time series, which often have patterns that are difficult to reliably and accurately predict.</w:t>
      </w:r>
      <w:hyperlink r:id="rId14" w:anchor="cite_note-otexts.org-4" w:history="1">
        <w:r w:rsidRPr="002C7C90">
          <w:rPr>
            <w:rStyle w:val="Hyperlink"/>
            <w:color w:val="0B0080"/>
            <w:sz w:val="17"/>
            <w:szCs w:val="17"/>
            <w:vertAlign w:val="superscript"/>
          </w:rPr>
          <w:t>[4]</w:t>
        </w:r>
      </w:hyperlink>
      <w:r w:rsidRPr="002C7C90">
        <w:rPr>
          <w:rStyle w:val="apple-converted-space"/>
          <w:rFonts w:eastAsiaTheme="majorEastAsia"/>
          <w:color w:val="222222"/>
          <w:sz w:val="21"/>
          <w:szCs w:val="21"/>
        </w:rPr>
        <w:t> </w:t>
      </w:r>
      <w:r w:rsidRPr="002C7C90">
        <w:rPr>
          <w:color w:val="222222"/>
          <w:sz w:val="21"/>
          <w:szCs w:val="21"/>
        </w:rPr>
        <w:t>If the time series is believed to have seasonality, the seasonal naïve approach may be more appropriate where the forecasts are equal to the value from last season.</w:t>
      </w:r>
    </w:p>
    <w:p w14:paraId="6678FDD8" w14:textId="4AAF2B0C" w:rsidR="001823AC" w:rsidRPr="002C7C90" w:rsidRDefault="001823AC" w:rsidP="002C7C90">
      <w:pPr>
        <w:pStyle w:val="NormalWeb"/>
        <w:spacing w:before="0" w:beforeAutospacing="0" w:after="0" w:afterAutospacing="0"/>
        <w:rPr>
          <w:color w:val="222222"/>
          <w:sz w:val="21"/>
          <w:szCs w:val="21"/>
        </w:rPr>
      </w:pPr>
    </w:p>
    <w:p w14:paraId="3D13548F" w14:textId="0559E6AF" w:rsidR="001823AC" w:rsidRPr="002C7C90" w:rsidRDefault="001823AC" w:rsidP="002C7C90">
      <w:pPr>
        <w:pStyle w:val="NormalWeb"/>
        <w:spacing w:before="0" w:beforeAutospacing="0" w:after="0" w:afterAutospacing="0"/>
        <w:rPr>
          <w:color w:val="222222"/>
          <w:sz w:val="21"/>
          <w:szCs w:val="21"/>
        </w:rPr>
      </w:pPr>
      <w:r w:rsidRPr="002C7C90">
        <w:rPr>
          <w:color w:val="222222"/>
          <w:sz w:val="21"/>
          <w:szCs w:val="21"/>
        </w:rPr>
        <w:drawing>
          <wp:inline distT="0" distB="0" distL="0" distR="0" wp14:anchorId="32396108" wp14:editId="68551E96">
            <wp:extent cx="2907919" cy="2317115"/>
            <wp:effectExtent l="0" t="0" r="635" b="0"/>
            <wp:docPr id="12" name="Picture 11" descr="A screenshot of a cell phone&#10;&#10;Description automatically generated">
              <a:extLst xmlns:a="http://schemas.openxmlformats.org/drawingml/2006/main">
                <a:ext uri="{FF2B5EF4-FFF2-40B4-BE49-F238E27FC236}">
                  <a16:creationId xmlns:a16="http://schemas.microsoft.com/office/drawing/2014/main" id="{9A2AD774-9071-244B-87E4-DA8440D49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ell phone&#10;&#10;Description automatically generated">
                      <a:extLst>
                        <a:ext uri="{FF2B5EF4-FFF2-40B4-BE49-F238E27FC236}">
                          <a16:creationId xmlns:a16="http://schemas.microsoft.com/office/drawing/2014/main" id="{9A2AD774-9071-244B-87E4-DA8440D4987E}"/>
                        </a:ext>
                      </a:extLst>
                    </pic:cNvPr>
                    <pic:cNvPicPr>
                      <a:picLocks noChangeAspect="1"/>
                    </pic:cNvPicPr>
                  </pic:nvPicPr>
                  <pic:blipFill>
                    <a:blip r:embed="rId15"/>
                    <a:stretch>
                      <a:fillRect/>
                    </a:stretch>
                  </pic:blipFill>
                  <pic:spPr>
                    <a:xfrm>
                      <a:off x="0" y="0"/>
                      <a:ext cx="2917827" cy="2325010"/>
                    </a:xfrm>
                    <a:prstGeom prst="rect">
                      <a:avLst/>
                    </a:prstGeom>
                  </pic:spPr>
                </pic:pic>
              </a:graphicData>
            </a:graphic>
          </wp:inline>
        </w:drawing>
      </w:r>
    </w:p>
    <w:p w14:paraId="64F38D41" w14:textId="4A09EE4E" w:rsidR="001823AC" w:rsidRPr="002C7C90" w:rsidRDefault="001823AC" w:rsidP="002C7C90">
      <w:pPr>
        <w:pStyle w:val="NormalWeb"/>
        <w:spacing w:before="0" w:beforeAutospacing="0" w:after="0" w:afterAutospacing="0"/>
        <w:rPr>
          <w:color w:val="222222"/>
          <w:sz w:val="21"/>
          <w:szCs w:val="21"/>
        </w:rPr>
      </w:pPr>
    </w:p>
    <w:p w14:paraId="7A08021F" w14:textId="34681458" w:rsidR="001823AC" w:rsidRPr="002C7C90" w:rsidRDefault="001823AC" w:rsidP="002C7C90">
      <w:pPr>
        <w:pStyle w:val="NormalWeb"/>
        <w:spacing w:before="0" w:beforeAutospacing="0" w:after="0" w:afterAutospacing="0"/>
        <w:rPr>
          <w:b/>
          <w:bCs/>
          <w:color w:val="222222"/>
          <w:sz w:val="21"/>
          <w:szCs w:val="21"/>
        </w:rPr>
      </w:pPr>
      <w:r w:rsidRPr="002C7C90">
        <w:rPr>
          <w:b/>
          <w:bCs/>
          <w:color w:val="222222"/>
          <w:sz w:val="21"/>
          <w:szCs w:val="21"/>
        </w:rPr>
        <w:t>Average Method:</w:t>
      </w:r>
    </w:p>
    <w:p w14:paraId="402053AA" w14:textId="23600E72" w:rsidR="002C7C90" w:rsidRPr="002C7C90" w:rsidRDefault="002C7C90" w:rsidP="002C7C90">
      <w:pPr>
        <w:rPr>
          <w:rFonts w:ascii="Times New Roman" w:hAnsi="Times New Roman" w:cs="Times New Roman"/>
          <w:color w:val="222222"/>
          <w:sz w:val="21"/>
          <w:szCs w:val="21"/>
        </w:rPr>
      </w:pPr>
      <w:r w:rsidRPr="002C7C90">
        <w:rPr>
          <w:rFonts w:ascii="Times New Roman" w:hAnsi="Times New Roman" w:cs="Times New Roman"/>
          <w:color w:val="222222"/>
          <w:sz w:val="21"/>
          <w:szCs w:val="21"/>
        </w:rPr>
        <w:t xml:space="preserve">In this approach, the predictions of all future values are equal to the mean of the past data. This approach can be used with any sort of data where past data is available. </w:t>
      </w:r>
      <w:r w:rsidRPr="002C7C90">
        <w:rPr>
          <w:rStyle w:val="mwe-math-mathml-inline"/>
          <w:rFonts w:ascii="Times New Roman" w:hAnsi="Times New Roman" w:cs="Times New Roman"/>
          <w:vanish/>
          <w:color w:val="222222"/>
          <w:sz w:val="25"/>
          <w:szCs w:val="25"/>
        </w:rPr>
        <w:t>y^T+h|T=y¯=(y1+...+yT)/T</w:t>
      </w:r>
      <w:r w:rsidRPr="002C7C90">
        <w:rPr>
          <w:rFonts w:ascii="Times New Roman" w:hAnsi="Times New Roman" w:cs="Times New Roman"/>
          <w:color w:val="222222"/>
          <w:sz w:val="21"/>
          <w:szCs w:val="21"/>
        </w:rPr>
        <w:t>Although the time series notation has been used here, the average approach can also be used for cross-sectional data (when we are predicting unobserved values; values that are not included in the data set). Then, the prediction for unobserved values is the average of the observed values.</w:t>
      </w:r>
    </w:p>
    <w:p w14:paraId="371701BB" w14:textId="08AA465E" w:rsidR="002C7C90" w:rsidRPr="002C7C90" w:rsidRDefault="002C7C90" w:rsidP="002C7C90">
      <w:pPr>
        <w:rPr>
          <w:rFonts w:ascii="Times New Roman" w:hAnsi="Times New Roman" w:cs="Times New Roman"/>
          <w:color w:val="222222"/>
          <w:sz w:val="21"/>
          <w:szCs w:val="21"/>
        </w:rPr>
      </w:pPr>
    </w:p>
    <w:p w14:paraId="075A390D" w14:textId="2B71E5A5" w:rsidR="002C7C90" w:rsidRPr="002C7C90" w:rsidRDefault="002C7C90" w:rsidP="002C7C90">
      <w:pPr>
        <w:rPr>
          <w:rFonts w:ascii="Times New Roman" w:hAnsi="Times New Roman" w:cs="Times New Roman"/>
          <w:color w:val="222222"/>
          <w:sz w:val="21"/>
          <w:szCs w:val="21"/>
        </w:rPr>
      </w:pPr>
      <w:r w:rsidRPr="002C7C90">
        <w:rPr>
          <w:rFonts w:ascii="Times New Roman" w:hAnsi="Times New Roman" w:cs="Times New Roman"/>
          <w:color w:val="222222"/>
          <w:sz w:val="21"/>
          <w:szCs w:val="21"/>
        </w:rPr>
        <w:drawing>
          <wp:inline distT="0" distB="0" distL="0" distR="0" wp14:anchorId="397EB9CE" wp14:editId="07D903C2">
            <wp:extent cx="2826962" cy="2283564"/>
            <wp:effectExtent l="0" t="0" r="5715" b="2540"/>
            <wp:docPr id="10" name="Picture 9" descr="A screenshot of a cell phone&#10;&#10;Description automatically generated">
              <a:extLst xmlns:a="http://schemas.openxmlformats.org/drawingml/2006/main">
                <a:ext uri="{FF2B5EF4-FFF2-40B4-BE49-F238E27FC236}">
                  <a16:creationId xmlns:a16="http://schemas.microsoft.com/office/drawing/2014/main" id="{E07CAC3A-466B-344D-826C-7BF50EE03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ell phone&#10;&#10;Description automatically generated">
                      <a:extLst>
                        <a:ext uri="{FF2B5EF4-FFF2-40B4-BE49-F238E27FC236}">
                          <a16:creationId xmlns:a16="http://schemas.microsoft.com/office/drawing/2014/main" id="{E07CAC3A-466B-344D-826C-7BF50EE03A66}"/>
                        </a:ext>
                      </a:extLst>
                    </pic:cNvPr>
                    <pic:cNvPicPr>
                      <a:picLocks noChangeAspect="1"/>
                    </pic:cNvPicPr>
                  </pic:nvPicPr>
                  <pic:blipFill>
                    <a:blip r:embed="rId16"/>
                    <a:stretch>
                      <a:fillRect/>
                    </a:stretch>
                  </pic:blipFill>
                  <pic:spPr>
                    <a:xfrm>
                      <a:off x="0" y="0"/>
                      <a:ext cx="2829115" cy="2285304"/>
                    </a:xfrm>
                    <a:prstGeom prst="rect">
                      <a:avLst/>
                    </a:prstGeom>
                  </pic:spPr>
                </pic:pic>
              </a:graphicData>
            </a:graphic>
          </wp:inline>
        </w:drawing>
      </w:r>
    </w:p>
    <w:p w14:paraId="4B83BF4F" w14:textId="6DA2EDFD" w:rsidR="002C7C90" w:rsidRPr="002C7C90" w:rsidRDefault="002C7C90" w:rsidP="002C7C90">
      <w:pPr>
        <w:rPr>
          <w:rFonts w:ascii="Times New Roman" w:hAnsi="Times New Roman" w:cs="Times New Roman"/>
          <w:color w:val="222222"/>
          <w:sz w:val="21"/>
          <w:szCs w:val="21"/>
        </w:rPr>
      </w:pPr>
    </w:p>
    <w:p w14:paraId="072D0BC1" w14:textId="77777777" w:rsidR="002C7C90" w:rsidRPr="002C7C90" w:rsidRDefault="002C7C90" w:rsidP="002C7C90">
      <w:pPr>
        <w:rPr>
          <w:rFonts w:ascii="Times New Roman" w:hAnsi="Times New Roman" w:cs="Times New Roman"/>
          <w:color w:val="222222"/>
          <w:sz w:val="21"/>
          <w:szCs w:val="21"/>
        </w:rPr>
      </w:pPr>
    </w:p>
    <w:p w14:paraId="3D7BADFF" w14:textId="77777777" w:rsidR="002C7C90" w:rsidRPr="002C7C90" w:rsidRDefault="002C7C90" w:rsidP="002C7C90">
      <w:pPr>
        <w:rPr>
          <w:rFonts w:ascii="Times New Roman" w:hAnsi="Times New Roman" w:cs="Times New Roman"/>
          <w:color w:val="222222"/>
          <w:sz w:val="21"/>
          <w:szCs w:val="21"/>
        </w:rPr>
      </w:pPr>
    </w:p>
    <w:p w14:paraId="37D74AE4" w14:textId="77777777" w:rsidR="002C7C90" w:rsidRPr="002C7C90" w:rsidRDefault="002C7C90" w:rsidP="002C7C90">
      <w:pPr>
        <w:rPr>
          <w:rFonts w:ascii="Times New Roman" w:hAnsi="Times New Roman" w:cs="Times New Roman"/>
          <w:color w:val="222222"/>
          <w:sz w:val="21"/>
          <w:szCs w:val="21"/>
        </w:rPr>
      </w:pPr>
    </w:p>
    <w:p w14:paraId="1E90F481" w14:textId="5EE0CA5E" w:rsidR="002C7C90" w:rsidRPr="002C7C90" w:rsidRDefault="002C7C90" w:rsidP="002C7C90">
      <w:pPr>
        <w:rPr>
          <w:rFonts w:ascii="Times New Roman" w:hAnsi="Times New Roman" w:cs="Times New Roman"/>
          <w:color w:val="222222"/>
          <w:sz w:val="21"/>
          <w:szCs w:val="21"/>
        </w:rPr>
      </w:pPr>
      <w:proofErr w:type="spellStart"/>
      <w:r w:rsidRPr="002C7C90">
        <w:rPr>
          <w:rFonts w:ascii="Times New Roman" w:hAnsi="Times New Roman" w:cs="Times New Roman"/>
          <w:color w:val="222222"/>
          <w:sz w:val="21"/>
          <w:szCs w:val="21"/>
        </w:rPr>
        <w:t>SNaive</w:t>
      </w:r>
      <w:proofErr w:type="spellEnd"/>
      <w:r w:rsidRPr="002C7C90">
        <w:rPr>
          <w:rFonts w:ascii="Times New Roman" w:hAnsi="Times New Roman" w:cs="Times New Roman"/>
          <w:color w:val="222222"/>
          <w:sz w:val="21"/>
          <w:szCs w:val="21"/>
        </w:rPr>
        <w:t xml:space="preserve"> Method:</w:t>
      </w:r>
    </w:p>
    <w:p w14:paraId="70C06E62" w14:textId="21579792" w:rsidR="002C7C90" w:rsidRPr="002C7C90" w:rsidRDefault="002C7C90" w:rsidP="002C7C90">
      <w:pPr>
        <w:rPr>
          <w:rFonts w:ascii="Times New Roman" w:hAnsi="Times New Roman" w:cs="Times New Roman"/>
          <w:color w:val="222222"/>
          <w:sz w:val="21"/>
          <w:szCs w:val="21"/>
        </w:rPr>
      </w:pPr>
    </w:p>
    <w:p w14:paraId="2D84AFA5" w14:textId="1FEC560E" w:rsidR="002C7C90" w:rsidRPr="002C7C90" w:rsidRDefault="002C7C90" w:rsidP="002C7C90">
      <w:pPr>
        <w:pStyle w:val="NormalWeb"/>
        <w:spacing w:before="0" w:beforeAutospacing="0" w:after="0" w:afterAutospacing="0"/>
        <w:rPr>
          <w:color w:val="222222"/>
          <w:sz w:val="21"/>
          <w:szCs w:val="21"/>
        </w:rPr>
      </w:pPr>
      <w:r w:rsidRPr="002C7C90">
        <w:rPr>
          <w:color w:val="222222"/>
          <w:sz w:val="21"/>
          <w:szCs w:val="21"/>
        </w:rPr>
        <w:t>The seasonal naïve method accounts for seasonality by setting each prediction to be equal to the last observed value of the same season.</w:t>
      </w:r>
      <w:r w:rsidRPr="002C7C90">
        <w:rPr>
          <w:color w:val="222222"/>
          <w:sz w:val="21"/>
          <w:szCs w:val="21"/>
        </w:rPr>
        <w:t xml:space="preserve"> </w:t>
      </w:r>
      <w:bookmarkStart w:id="0" w:name="_GoBack"/>
      <w:r w:rsidRPr="002C7C90">
        <w:rPr>
          <w:color w:val="222222"/>
          <w:sz w:val="21"/>
          <w:szCs w:val="21"/>
        </w:rPr>
        <w:t>The seasonal naïve method is particularly useful for data that has a very high level of seasonality.</w:t>
      </w:r>
    </w:p>
    <w:bookmarkEnd w:id="0"/>
    <w:p w14:paraId="385E7A28" w14:textId="77777777" w:rsidR="002C7C90" w:rsidRPr="002C7C90" w:rsidRDefault="002C7C90" w:rsidP="002C7C90">
      <w:pPr>
        <w:rPr>
          <w:rFonts w:ascii="Times New Roman" w:hAnsi="Times New Roman" w:cs="Times New Roman"/>
          <w:color w:val="222222"/>
          <w:sz w:val="21"/>
          <w:szCs w:val="21"/>
        </w:rPr>
      </w:pPr>
    </w:p>
    <w:p w14:paraId="74C04853" w14:textId="77777777" w:rsidR="002C7C90" w:rsidRPr="002C7C90" w:rsidRDefault="002C7C90" w:rsidP="002C7C90">
      <w:pPr>
        <w:rPr>
          <w:rFonts w:ascii="Times New Roman" w:hAnsi="Times New Roman" w:cs="Times New Roman"/>
          <w:color w:val="222222"/>
          <w:sz w:val="21"/>
          <w:szCs w:val="21"/>
        </w:rPr>
      </w:pPr>
    </w:p>
    <w:p w14:paraId="77CCD15D" w14:textId="48AE1AF9" w:rsidR="002C7C90" w:rsidRPr="002C7C90" w:rsidRDefault="002C7C90" w:rsidP="002C7C90">
      <w:pPr>
        <w:rPr>
          <w:rFonts w:ascii="Times New Roman" w:hAnsi="Times New Roman" w:cs="Times New Roman"/>
          <w:color w:val="222222"/>
          <w:sz w:val="21"/>
          <w:szCs w:val="21"/>
        </w:rPr>
      </w:pPr>
      <w:r w:rsidRPr="002C7C90">
        <w:rPr>
          <w:rFonts w:ascii="Times New Roman" w:hAnsi="Times New Roman" w:cs="Times New Roman"/>
          <w:color w:val="222222"/>
          <w:sz w:val="21"/>
          <w:szCs w:val="21"/>
        </w:rPr>
        <w:lastRenderedPageBreak/>
        <w:drawing>
          <wp:inline distT="0" distB="0" distL="0" distR="0" wp14:anchorId="74CE84F4" wp14:editId="141403C1">
            <wp:extent cx="3308592" cy="2442845"/>
            <wp:effectExtent l="0" t="0" r="6350" b="0"/>
            <wp:docPr id="11" name="Picture 10" descr="A screenshot of a cell phone&#10;&#10;Description automatically generated">
              <a:extLst xmlns:a="http://schemas.openxmlformats.org/drawingml/2006/main">
                <a:ext uri="{FF2B5EF4-FFF2-40B4-BE49-F238E27FC236}">
                  <a16:creationId xmlns:a16="http://schemas.microsoft.com/office/drawing/2014/main" id="{80725319-05CD-EA40-B8F7-14E0A60E6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ell phone&#10;&#10;Description automatically generated">
                      <a:extLst>
                        <a:ext uri="{FF2B5EF4-FFF2-40B4-BE49-F238E27FC236}">
                          <a16:creationId xmlns:a16="http://schemas.microsoft.com/office/drawing/2014/main" id="{80725319-05CD-EA40-B8F7-14E0A60E60A5}"/>
                        </a:ext>
                      </a:extLst>
                    </pic:cNvPr>
                    <pic:cNvPicPr>
                      <a:picLocks noChangeAspect="1"/>
                    </pic:cNvPicPr>
                  </pic:nvPicPr>
                  <pic:blipFill>
                    <a:blip r:embed="rId17"/>
                    <a:stretch>
                      <a:fillRect/>
                    </a:stretch>
                  </pic:blipFill>
                  <pic:spPr>
                    <a:xfrm>
                      <a:off x="0" y="0"/>
                      <a:ext cx="3315971" cy="2448293"/>
                    </a:xfrm>
                    <a:prstGeom prst="rect">
                      <a:avLst/>
                    </a:prstGeom>
                  </pic:spPr>
                </pic:pic>
              </a:graphicData>
            </a:graphic>
          </wp:inline>
        </w:drawing>
      </w:r>
    </w:p>
    <w:p w14:paraId="5A4D8BA9" w14:textId="239B98B4" w:rsidR="002C7C90" w:rsidRPr="002C7C90" w:rsidRDefault="002C7C90" w:rsidP="002C7C90">
      <w:pPr>
        <w:rPr>
          <w:rFonts w:ascii="Times New Roman" w:hAnsi="Times New Roman" w:cs="Times New Roman"/>
          <w:color w:val="222222"/>
          <w:sz w:val="21"/>
          <w:szCs w:val="21"/>
        </w:rPr>
      </w:pPr>
    </w:p>
    <w:p w14:paraId="233DE77E" w14:textId="19C25F8B" w:rsidR="002C7C90" w:rsidRPr="002C7C90" w:rsidRDefault="002C7C90" w:rsidP="002C7C90">
      <w:pPr>
        <w:rPr>
          <w:rFonts w:ascii="Times New Roman" w:hAnsi="Times New Roman" w:cs="Times New Roman"/>
          <w:b/>
          <w:bCs/>
          <w:color w:val="222222"/>
          <w:sz w:val="21"/>
          <w:szCs w:val="21"/>
        </w:rPr>
      </w:pPr>
      <w:r w:rsidRPr="002C7C90">
        <w:rPr>
          <w:rFonts w:ascii="Times New Roman" w:hAnsi="Times New Roman" w:cs="Times New Roman"/>
          <w:b/>
          <w:bCs/>
          <w:color w:val="222222"/>
          <w:sz w:val="21"/>
          <w:szCs w:val="21"/>
        </w:rPr>
        <w:t>Modelling:</w:t>
      </w:r>
    </w:p>
    <w:p w14:paraId="50D81E15" w14:textId="0E06DA28" w:rsidR="002C7C90" w:rsidRPr="002C7C90" w:rsidRDefault="002C7C90" w:rsidP="002C7C90">
      <w:pPr>
        <w:rPr>
          <w:rFonts w:ascii="Times New Roman" w:hAnsi="Times New Roman" w:cs="Times New Roman"/>
          <w:color w:val="222222"/>
          <w:sz w:val="21"/>
          <w:szCs w:val="21"/>
        </w:rPr>
      </w:pPr>
    </w:p>
    <w:p w14:paraId="228059D5" w14:textId="77777777" w:rsidR="002C7C90" w:rsidRPr="002C7C90" w:rsidRDefault="002C7C90" w:rsidP="002C7C90">
      <w:pPr>
        <w:pStyle w:val="NormalWeb"/>
        <w:spacing w:before="0" w:beforeAutospacing="0" w:after="0" w:afterAutospacing="0"/>
        <w:rPr>
          <w:color w:val="222222"/>
          <w:sz w:val="21"/>
          <w:szCs w:val="21"/>
        </w:rPr>
      </w:pPr>
      <w:r w:rsidRPr="002C7C90">
        <w:rPr>
          <w:b/>
          <w:bCs/>
          <w:color w:val="222222"/>
          <w:sz w:val="21"/>
          <w:szCs w:val="21"/>
        </w:rPr>
        <w:t>ARIMA Mode</w:t>
      </w:r>
      <w:r w:rsidRPr="002C7C90">
        <w:rPr>
          <w:color w:val="222222"/>
          <w:sz w:val="21"/>
          <w:szCs w:val="21"/>
        </w:rPr>
        <w:t xml:space="preserve">l - </w:t>
      </w:r>
      <w:r w:rsidRPr="002C7C90">
        <w:rPr>
          <w:color w:val="222222"/>
          <w:sz w:val="21"/>
          <w:szCs w:val="21"/>
        </w:rPr>
        <w:t>So what exactly is an ARIMA model?</w:t>
      </w:r>
    </w:p>
    <w:p w14:paraId="310310EE" w14:textId="77777777"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5DAD380D" w14:textId="77777777"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Any ‘non-seasonal’ time series that exhibits patterns and is not a random white noise can be modeled with ARIMA models.</w:t>
      </w:r>
    </w:p>
    <w:p w14:paraId="594C3066" w14:textId="77777777"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An ARIMA model is characterized by 3 terms: p, d, q</w:t>
      </w:r>
    </w:p>
    <w:p w14:paraId="5AE9A58D" w14:textId="77777777"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where,</w:t>
      </w:r>
    </w:p>
    <w:p w14:paraId="347D9958" w14:textId="77777777" w:rsidR="002C7C90" w:rsidRDefault="002C7C90" w:rsidP="002C7C90">
      <w:pPr>
        <w:rPr>
          <w:rFonts w:ascii="Times New Roman" w:eastAsia="Times New Roman" w:hAnsi="Times New Roman" w:cs="Times New Roman"/>
          <w:color w:val="222222"/>
          <w:sz w:val="21"/>
          <w:szCs w:val="21"/>
        </w:rPr>
      </w:pPr>
    </w:p>
    <w:p w14:paraId="5080ECA9" w14:textId="08796753"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p is the order of the AR term</w:t>
      </w:r>
    </w:p>
    <w:p w14:paraId="672A8CA6" w14:textId="77777777" w:rsidR="002C7C90" w:rsidRDefault="002C7C90" w:rsidP="002C7C90">
      <w:pPr>
        <w:rPr>
          <w:rFonts w:ascii="Times New Roman" w:eastAsia="Times New Roman" w:hAnsi="Times New Roman" w:cs="Times New Roman"/>
          <w:color w:val="222222"/>
          <w:sz w:val="21"/>
          <w:szCs w:val="21"/>
        </w:rPr>
      </w:pPr>
    </w:p>
    <w:p w14:paraId="7D03F272" w14:textId="517095AA"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q is the order of the MA term</w:t>
      </w:r>
    </w:p>
    <w:p w14:paraId="6FB0D4E7" w14:textId="77777777" w:rsidR="002C7C90" w:rsidRDefault="002C7C90" w:rsidP="002C7C90">
      <w:pPr>
        <w:rPr>
          <w:rFonts w:ascii="Times New Roman" w:eastAsia="Times New Roman" w:hAnsi="Times New Roman" w:cs="Times New Roman"/>
          <w:color w:val="222222"/>
          <w:sz w:val="21"/>
          <w:szCs w:val="21"/>
        </w:rPr>
      </w:pPr>
    </w:p>
    <w:p w14:paraId="1B790490" w14:textId="666299BD"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d is the number of differencing required to make the time series stationary</w:t>
      </w:r>
    </w:p>
    <w:p w14:paraId="76351C21" w14:textId="77777777" w:rsidR="002C7C90" w:rsidRDefault="002C7C90" w:rsidP="002C7C90">
      <w:pPr>
        <w:rPr>
          <w:rFonts w:ascii="Times New Roman" w:eastAsia="Times New Roman" w:hAnsi="Times New Roman" w:cs="Times New Roman"/>
          <w:color w:val="222222"/>
          <w:sz w:val="21"/>
          <w:szCs w:val="21"/>
        </w:rPr>
      </w:pPr>
    </w:p>
    <w:p w14:paraId="0CB0D99D" w14:textId="6DE49BAD"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If a time series, has seasonal patterns, then you need to add seasonal terms and it becomes SARIMA, short for ‘Seasonal ARIMA’. More on that once we finish ARIMA.</w:t>
      </w:r>
    </w:p>
    <w:p w14:paraId="77991294" w14:textId="6E85078F" w:rsid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t>So, what does the ‘order of AR term’ even mean? Before we go there, let’s first look at the ‘d’ term.</w:t>
      </w:r>
    </w:p>
    <w:p w14:paraId="007FF69C" w14:textId="48246350" w:rsidR="002C7C90" w:rsidRDefault="002C7C90" w:rsidP="002C7C90">
      <w:pPr>
        <w:rPr>
          <w:rFonts w:ascii="Times New Roman" w:eastAsia="Times New Roman" w:hAnsi="Times New Roman" w:cs="Times New Roman"/>
          <w:color w:val="222222"/>
          <w:sz w:val="21"/>
          <w:szCs w:val="21"/>
        </w:rPr>
      </w:pPr>
    </w:p>
    <w:p w14:paraId="3702C716" w14:textId="2AB8896D" w:rsidR="002C7C90" w:rsidRDefault="002C7C90" w:rsidP="002C7C90">
      <w:pPr>
        <w:jc w:val="cente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drawing>
          <wp:inline distT="0" distB="0" distL="0" distR="0" wp14:anchorId="035F7097" wp14:editId="6D13C6A5">
            <wp:extent cx="2270387" cy="2156867"/>
            <wp:effectExtent l="0" t="0" r="3175" b="2540"/>
            <wp:docPr id="18" name="Picture 7" descr="A screenshot of a cell phone&#10;&#10;Description automatically generated">
              <a:extLst xmlns:a="http://schemas.openxmlformats.org/drawingml/2006/main">
                <a:ext uri="{FF2B5EF4-FFF2-40B4-BE49-F238E27FC236}">
                  <a16:creationId xmlns:a16="http://schemas.microsoft.com/office/drawing/2014/main" id="{09FD2DE0-1B1B-884C-9A2E-DE2166826A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9FD2DE0-1B1B-884C-9A2E-DE2166826A14}"/>
                        </a:ext>
                      </a:extLst>
                    </pic:cNvPr>
                    <pic:cNvPicPr>
                      <a:picLocks noChangeAspect="1"/>
                    </pic:cNvPicPr>
                  </pic:nvPicPr>
                  <pic:blipFill>
                    <a:blip r:embed="rId18"/>
                    <a:stretch>
                      <a:fillRect/>
                    </a:stretch>
                  </pic:blipFill>
                  <pic:spPr>
                    <a:xfrm>
                      <a:off x="0" y="0"/>
                      <a:ext cx="2273027" cy="2159375"/>
                    </a:xfrm>
                    <a:prstGeom prst="rect">
                      <a:avLst/>
                    </a:prstGeom>
                  </pic:spPr>
                </pic:pic>
              </a:graphicData>
            </a:graphic>
          </wp:inline>
        </w:drawing>
      </w:r>
    </w:p>
    <w:p w14:paraId="047CDA37" w14:textId="60DD0770" w:rsidR="002C7C90" w:rsidRDefault="002C7C90" w:rsidP="002C7C90">
      <w:pPr>
        <w:jc w:val="center"/>
        <w:rPr>
          <w:rFonts w:ascii="Times New Roman" w:eastAsia="Times New Roman" w:hAnsi="Times New Roman" w:cs="Times New Roman"/>
          <w:color w:val="222222"/>
          <w:sz w:val="21"/>
          <w:szCs w:val="21"/>
        </w:rPr>
      </w:pPr>
    </w:p>
    <w:p w14:paraId="1A733120" w14:textId="58944A08" w:rsid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b/>
          <w:bCs/>
          <w:color w:val="222222"/>
          <w:sz w:val="21"/>
          <w:szCs w:val="21"/>
        </w:rPr>
        <w:lastRenderedPageBreak/>
        <w:t>Temperature Forecasting:</w:t>
      </w:r>
      <w:r>
        <w:rPr>
          <w:rFonts w:ascii="Times New Roman" w:eastAsia="Times New Roman" w:hAnsi="Times New Roman" w:cs="Times New Roman"/>
          <w:color w:val="222222"/>
          <w:sz w:val="21"/>
          <w:szCs w:val="21"/>
        </w:rPr>
        <w:t xml:space="preserve"> Forecasting the temperatures using above model and comparing it with the TEST data:</w:t>
      </w:r>
    </w:p>
    <w:p w14:paraId="4BE8F5A3" w14:textId="43245B29" w:rsidR="002C7C90" w:rsidRDefault="002C7C90" w:rsidP="002C7C90">
      <w:pPr>
        <w:rPr>
          <w:rFonts w:ascii="Times New Roman" w:eastAsia="Times New Roman" w:hAnsi="Times New Roman" w:cs="Times New Roman"/>
          <w:color w:val="222222"/>
          <w:sz w:val="21"/>
          <w:szCs w:val="21"/>
        </w:rPr>
      </w:pPr>
    </w:p>
    <w:p w14:paraId="64CA11C7" w14:textId="7DF4D0F1" w:rsidR="002C7C90" w:rsidRPr="002C7C90" w:rsidRDefault="002C7C90" w:rsidP="002C7C90">
      <w:pPr>
        <w:rPr>
          <w:rFonts w:ascii="Times New Roman" w:eastAsia="Times New Roman" w:hAnsi="Times New Roman" w:cs="Times New Roman"/>
          <w:color w:val="222222"/>
          <w:sz w:val="21"/>
          <w:szCs w:val="21"/>
        </w:rPr>
      </w:pPr>
      <w:r w:rsidRPr="002C7C90">
        <w:rPr>
          <w:rFonts w:ascii="Times New Roman" w:eastAsia="Times New Roman" w:hAnsi="Times New Roman" w:cs="Times New Roman"/>
          <w:color w:val="222222"/>
          <w:sz w:val="21"/>
          <w:szCs w:val="21"/>
        </w:rPr>
        <w:drawing>
          <wp:inline distT="0" distB="0" distL="0" distR="0" wp14:anchorId="3400A284" wp14:editId="41DC34D7">
            <wp:extent cx="6435701" cy="3173095"/>
            <wp:effectExtent l="0" t="0" r="3810" b="1905"/>
            <wp:docPr id="19" name="Content Placeholder 3" descr="A pencil and paper&#10;&#10;Description automatically generated">
              <a:extLst xmlns:a="http://schemas.openxmlformats.org/drawingml/2006/main">
                <a:ext uri="{FF2B5EF4-FFF2-40B4-BE49-F238E27FC236}">
                  <a16:creationId xmlns:a16="http://schemas.microsoft.com/office/drawing/2014/main" id="{75EACD6B-B151-9547-973E-849E5DF9D7D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5EACD6B-B151-9547-973E-849E5DF9D7D1}"/>
                        </a:ext>
                      </a:extLst>
                    </pic:cNvPr>
                    <pic:cNvPicPr>
                      <a:picLocks noGrp="1" noChangeAspect="1"/>
                    </pic:cNvPicPr>
                  </pic:nvPicPr>
                  <pic:blipFill rotWithShape="1">
                    <a:blip r:embed="rId19"/>
                    <a:srcRect t="4472" r="-1" b="-1"/>
                    <a:stretch/>
                  </pic:blipFill>
                  <pic:spPr>
                    <a:xfrm>
                      <a:off x="0" y="0"/>
                      <a:ext cx="6441076" cy="3175745"/>
                    </a:xfrm>
                    <a:prstGeom prst="rect">
                      <a:avLst/>
                    </a:prstGeom>
                  </pic:spPr>
                </pic:pic>
              </a:graphicData>
            </a:graphic>
          </wp:inline>
        </w:drawing>
      </w:r>
    </w:p>
    <w:p w14:paraId="37EBF1CB" w14:textId="466AC0F6" w:rsidR="002C7C90" w:rsidRPr="002C7C90" w:rsidRDefault="002C7C90" w:rsidP="002C7C90">
      <w:pPr>
        <w:rPr>
          <w:rFonts w:ascii="Times New Roman" w:eastAsia="Times New Roman" w:hAnsi="Times New Roman" w:cs="Times New Roman"/>
          <w:color w:val="222222"/>
          <w:sz w:val="21"/>
          <w:szCs w:val="21"/>
        </w:rPr>
      </w:pPr>
    </w:p>
    <w:p w14:paraId="6A3BA5F8" w14:textId="333683E4" w:rsidR="002C7C90" w:rsidRPr="002C7C90" w:rsidRDefault="002C7C90" w:rsidP="002C7C90">
      <w:pPr>
        <w:pStyle w:val="NormalWeb"/>
        <w:spacing w:before="0" w:beforeAutospacing="0" w:after="0" w:afterAutospacing="0"/>
        <w:rPr>
          <w:color w:val="222222"/>
          <w:sz w:val="21"/>
          <w:szCs w:val="21"/>
        </w:rPr>
      </w:pPr>
    </w:p>
    <w:p w14:paraId="17E141BF" w14:textId="77777777" w:rsidR="001823AC" w:rsidRPr="002C7C90" w:rsidRDefault="001823AC" w:rsidP="002C7C90">
      <w:pPr>
        <w:pStyle w:val="NormalWeb"/>
        <w:spacing w:before="0" w:beforeAutospacing="0" w:after="0" w:afterAutospacing="0"/>
        <w:rPr>
          <w:color w:val="222222"/>
          <w:sz w:val="21"/>
          <w:szCs w:val="21"/>
        </w:rPr>
      </w:pPr>
    </w:p>
    <w:p w14:paraId="038C6621" w14:textId="3C36BE67" w:rsidR="001823AC" w:rsidRPr="002C7C90" w:rsidRDefault="001823AC" w:rsidP="002C7C90">
      <w:pPr>
        <w:pStyle w:val="NormalWeb"/>
        <w:spacing w:before="0" w:beforeAutospacing="0" w:after="0" w:afterAutospacing="0"/>
        <w:rPr>
          <w:color w:val="000000" w:themeColor="text1"/>
          <w:sz w:val="21"/>
          <w:szCs w:val="21"/>
        </w:rPr>
      </w:pPr>
    </w:p>
    <w:p w14:paraId="511A3B31" w14:textId="15106CDB" w:rsidR="001823AC" w:rsidRPr="001823AC" w:rsidRDefault="002C7C90" w:rsidP="002C7C90">
      <w:pPr>
        <w:rPr>
          <w:rFonts w:ascii="Times New Roman" w:eastAsia="Times New Roman" w:hAnsi="Times New Roman" w:cs="Times New Roman"/>
          <w:color w:val="000000" w:themeColor="text1"/>
        </w:rPr>
      </w:pPr>
      <w:r w:rsidRPr="002C7C90">
        <w:rPr>
          <w:rFonts w:ascii="Times New Roman" w:eastAsia="Times New Roman" w:hAnsi="Times New Roman" w:cs="Times New Roman"/>
          <w:color w:val="000000" w:themeColor="text1"/>
        </w:rPr>
        <w:t>From t</w:t>
      </w:r>
      <w:r>
        <w:rPr>
          <w:rFonts w:ascii="Times New Roman" w:eastAsia="Times New Roman" w:hAnsi="Times New Roman" w:cs="Times New Roman"/>
          <w:color w:val="000000" w:themeColor="text1"/>
        </w:rPr>
        <w:t>he above mentioned graph, we can clearly see the predicted forecast and the closeness between the TEST and TRAIN data, meaning the modelling techniques being used are highly efficient and thus we are successfully are able to forecast future surface temperatures (in red).</w:t>
      </w:r>
      <w:r w:rsidR="001823AC" w:rsidRPr="001823AC">
        <w:rPr>
          <w:rFonts w:ascii="Times New Roman" w:eastAsia="Times New Roman" w:hAnsi="Times New Roman" w:cs="Times New Roman"/>
          <w:color w:val="000000" w:themeColor="text1"/>
        </w:rPr>
        <w:fldChar w:fldCharType="begin"/>
      </w:r>
      <w:r w:rsidR="001823AC" w:rsidRPr="001823AC">
        <w:rPr>
          <w:rFonts w:ascii="Times New Roman" w:eastAsia="Times New Roman" w:hAnsi="Times New Roman" w:cs="Times New Roman"/>
          <w:color w:val="000000" w:themeColor="text1"/>
        </w:rPr>
        <w:instrText xml:space="preserve"> INCLUDEPICTURE "/var/folders/09/yblnmv8s0gb59dg21c6z398h0000gn/T/com.microsoft.Word/WebArchiveCopyPasteTempFiles/e56f0eff2f968728f3863eca75d9170844e3e50e" \* MERGEFORMATINET </w:instrText>
      </w:r>
      <w:r w:rsidR="001823AC" w:rsidRPr="001823AC">
        <w:rPr>
          <w:rFonts w:ascii="Times New Roman" w:eastAsia="Times New Roman" w:hAnsi="Times New Roman" w:cs="Times New Roman"/>
          <w:color w:val="000000" w:themeColor="text1"/>
        </w:rPr>
        <w:fldChar w:fldCharType="separate"/>
      </w:r>
      <w:r w:rsidR="001823AC" w:rsidRPr="001823AC">
        <w:rPr>
          <w:rFonts w:ascii="Times New Roman" w:eastAsia="Times New Roman" w:hAnsi="Times New Roman" w:cs="Times New Roman"/>
          <w:color w:val="000000" w:themeColor="text1"/>
        </w:rPr>
        <w:fldChar w:fldCharType="end"/>
      </w:r>
    </w:p>
    <w:p w14:paraId="1B335B06" w14:textId="77777777" w:rsidR="001823AC" w:rsidRPr="002C7C90" w:rsidRDefault="001823AC" w:rsidP="002C7C90">
      <w:pPr>
        <w:pStyle w:val="NormalWeb"/>
        <w:spacing w:before="0" w:beforeAutospacing="0" w:after="0" w:afterAutospacing="0"/>
        <w:rPr>
          <w:color w:val="222222"/>
          <w:sz w:val="21"/>
          <w:szCs w:val="21"/>
        </w:rPr>
      </w:pPr>
    </w:p>
    <w:p w14:paraId="4AD2C79C" w14:textId="393D587B" w:rsidR="001823AC" w:rsidRPr="002C7C90" w:rsidRDefault="001823AC" w:rsidP="002C7C90">
      <w:pPr>
        <w:rPr>
          <w:rFonts w:ascii="Times New Roman" w:hAnsi="Times New Roman" w:cs="Times New Roman"/>
          <w:color w:val="222222"/>
          <w:sz w:val="21"/>
          <w:szCs w:val="21"/>
        </w:rPr>
      </w:pPr>
      <w:r w:rsidRPr="002C7C90">
        <w:rPr>
          <w:rStyle w:val="mwe-math-mathml-inline"/>
          <w:rFonts w:ascii="Times New Roman" w:hAnsi="Times New Roman" w:cs="Times New Roman"/>
          <w:vanish/>
          <w:color w:val="222222"/>
          <w:sz w:val="25"/>
          <w:szCs w:val="25"/>
        </w:rPr>
        <w:t>y^T+h|T=yT</w:t>
      </w:r>
      <w:r w:rsidRPr="002C7C90">
        <w:rPr>
          <w:rFonts w:ascii="Times New Roman" w:hAnsi="Times New Roman" w:cs="Times New Roman"/>
          <w:color w:val="222222"/>
          <w:sz w:val="21"/>
          <w:szCs w:val="21"/>
        </w:rPr>
        <w:fldChar w:fldCharType="begin"/>
      </w:r>
      <w:r w:rsidRPr="002C7C90">
        <w:rPr>
          <w:rFonts w:ascii="Times New Roman" w:hAnsi="Times New Roman" w:cs="Times New Roman"/>
          <w:color w:val="222222"/>
          <w:sz w:val="21"/>
          <w:szCs w:val="21"/>
        </w:rPr>
        <w:instrText xml:space="preserve"> INCLUDEPICTURE "/var/folders/09/yblnmv8s0gb59dg21c6z398h0000gn/T/com.microsoft.Word/WebArchiveCopyPasteTempFiles/e56f0eff2f968728f3863eca75d9170844e3e50e" \* MERGEFORMATINET </w:instrText>
      </w:r>
      <w:r w:rsidRPr="002C7C90">
        <w:rPr>
          <w:rFonts w:ascii="Times New Roman" w:hAnsi="Times New Roman" w:cs="Times New Roman"/>
          <w:color w:val="222222"/>
          <w:sz w:val="21"/>
          <w:szCs w:val="21"/>
        </w:rPr>
        <w:fldChar w:fldCharType="separate"/>
      </w:r>
      <w:r w:rsidRPr="002C7C90">
        <w:rPr>
          <w:rFonts w:ascii="Times New Roman" w:hAnsi="Times New Roman" w:cs="Times New Roman"/>
          <w:noProof/>
          <w:color w:val="222222"/>
          <w:sz w:val="21"/>
          <w:szCs w:val="21"/>
        </w:rPr>
        <mc:AlternateContent>
          <mc:Choice Requires="wps">
            <w:drawing>
              <wp:inline distT="0" distB="0" distL="0" distR="0" wp14:anchorId="1767E9DD" wp14:editId="68E5215A">
                <wp:extent cx="307340" cy="307340"/>
                <wp:effectExtent l="0" t="0" r="0" b="0"/>
                <wp:docPr id="8" name="Rectangle 8" descr="{\hat  {y}}_{{T+h|T}}=y_{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F53A95" id="Rectangle 8" o:spid="_x0000_s1026" alt="{\hat  {y}}_{{T+h|T}}=y_{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" filled="f" stroked="f">
                <o:lock v:ext="edit" aspectratio="t"/>
                <w10:anchorlock/>
              </v:rect>
            </w:pict>
          </mc:Fallback>
        </mc:AlternateContent>
      </w:r>
      <w:r w:rsidRPr="002C7C90">
        <w:rPr>
          <w:rFonts w:ascii="Times New Roman" w:hAnsi="Times New Roman" w:cs="Times New Roman"/>
          <w:color w:val="222222"/>
          <w:sz w:val="21"/>
          <w:szCs w:val="21"/>
        </w:rPr>
        <w:fldChar w:fldCharType="end"/>
      </w:r>
    </w:p>
    <w:p w14:paraId="11AE8FAC" w14:textId="77777777" w:rsidR="001823AC" w:rsidRPr="002C7C90" w:rsidRDefault="001823AC" w:rsidP="002C7C90">
      <w:pPr>
        <w:rPr>
          <w:rFonts w:ascii="Times New Roman" w:hAnsi="Times New Roman" w:cs="Times New Roman"/>
          <w:sz w:val="22"/>
          <w:szCs w:val="22"/>
        </w:rPr>
      </w:pPr>
    </w:p>
    <w:p w14:paraId="182772D9" w14:textId="77777777" w:rsidR="00A962ED" w:rsidRPr="00A962ED" w:rsidRDefault="00A962ED" w:rsidP="002C7C90">
      <w:pPr>
        <w:numPr>
          <w:ilvl w:val="0"/>
          <w:numId w:val="4"/>
        </w:numPr>
        <w:ind w:left="0"/>
        <w:jc w:val="center"/>
        <w:rPr>
          <w:rFonts w:ascii="Times New Roman" w:hAnsi="Times New Roman" w:cs="Times New Roman"/>
          <w:sz w:val="22"/>
          <w:szCs w:val="22"/>
        </w:rPr>
      </w:pPr>
    </w:p>
    <w:p w14:paraId="201CADE4" w14:textId="77777777" w:rsidR="00A962ED" w:rsidRPr="002C7C90" w:rsidRDefault="00A962ED" w:rsidP="002C7C90">
      <w:pPr>
        <w:rPr>
          <w:rFonts w:ascii="Times New Roman" w:hAnsi="Times New Roman" w:cs="Times New Roman"/>
          <w:sz w:val="22"/>
          <w:szCs w:val="22"/>
        </w:rPr>
      </w:pPr>
    </w:p>
    <w:sectPr w:rsidR="00A962ED" w:rsidRPr="002C7C90" w:rsidSect="001F65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C5ACF"/>
    <w:multiLevelType w:val="hybridMultilevel"/>
    <w:tmpl w:val="0322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34C50"/>
    <w:multiLevelType w:val="hybridMultilevel"/>
    <w:tmpl w:val="C2945888"/>
    <w:lvl w:ilvl="0" w:tplc="F6801E2A">
      <w:start w:val="1"/>
      <w:numFmt w:val="bullet"/>
      <w:lvlText w:val="•"/>
      <w:lvlJc w:val="left"/>
      <w:pPr>
        <w:tabs>
          <w:tab w:val="num" w:pos="720"/>
        </w:tabs>
        <w:ind w:left="720" w:hanging="360"/>
      </w:pPr>
      <w:rPr>
        <w:rFonts w:ascii="Times New Roman" w:hAnsi="Times New Roman" w:hint="default"/>
      </w:rPr>
    </w:lvl>
    <w:lvl w:ilvl="1" w:tplc="71789C54" w:tentative="1">
      <w:start w:val="1"/>
      <w:numFmt w:val="bullet"/>
      <w:lvlText w:val="•"/>
      <w:lvlJc w:val="left"/>
      <w:pPr>
        <w:tabs>
          <w:tab w:val="num" w:pos="1440"/>
        </w:tabs>
        <w:ind w:left="1440" w:hanging="360"/>
      </w:pPr>
      <w:rPr>
        <w:rFonts w:ascii="Times New Roman" w:hAnsi="Times New Roman" w:hint="default"/>
      </w:rPr>
    </w:lvl>
    <w:lvl w:ilvl="2" w:tplc="CA967964" w:tentative="1">
      <w:start w:val="1"/>
      <w:numFmt w:val="bullet"/>
      <w:lvlText w:val="•"/>
      <w:lvlJc w:val="left"/>
      <w:pPr>
        <w:tabs>
          <w:tab w:val="num" w:pos="2160"/>
        </w:tabs>
        <w:ind w:left="2160" w:hanging="360"/>
      </w:pPr>
      <w:rPr>
        <w:rFonts w:ascii="Times New Roman" w:hAnsi="Times New Roman" w:hint="default"/>
      </w:rPr>
    </w:lvl>
    <w:lvl w:ilvl="3" w:tplc="6D0CD6F0" w:tentative="1">
      <w:start w:val="1"/>
      <w:numFmt w:val="bullet"/>
      <w:lvlText w:val="•"/>
      <w:lvlJc w:val="left"/>
      <w:pPr>
        <w:tabs>
          <w:tab w:val="num" w:pos="2880"/>
        </w:tabs>
        <w:ind w:left="2880" w:hanging="360"/>
      </w:pPr>
      <w:rPr>
        <w:rFonts w:ascii="Times New Roman" w:hAnsi="Times New Roman" w:hint="default"/>
      </w:rPr>
    </w:lvl>
    <w:lvl w:ilvl="4" w:tplc="59081F30" w:tentative="1">
      <w:start w:val="1"/>
      <w:numFmt w:val="bullet"/>
      <w:lvlText w:val="•"/>
      <w:lvlJc w:val="left"/>
      <w:pPr>
        <w:tabs>
          <w:tab w:val="num" w:pos="3600"/>
        </w:tabs>
        <w:ind w:left="3600" w:hanging="360"/>
      </w:pPr>
      <w:rPr>
        <w:rFonts w:ascii="Times New Roman" w:hAnsi="Times New Roman" w:hint="default"/>
      </w:rPr>
    </w:lvl>
    <w:lvl w:ilvl="5" w:tplc="DA28E420" w:tentative="1">
      <w:start w:val="1"/>
      <w:numFmt w:val="bullet"/>
      <w:lvlText w:val="•"/>
      <w:lvlJc w:val="left"/>
      <w:pPr>
        <w:tabs>
          <w:tab w:val="num" w:pos="4320"/>
        </w:tabs>
        <w:ind w:left="4320" w:hanging="360"/>
      </w:pPr>
      <w:rPr>
        <w:rFonts w:ascii="Times New Roman" w:hAnsi="Times New Roman" w:hint="default"/>
      </w:rPr>
    </w:lvl>
    <w:lvl w:ilvl="6" w:tplc="339404E2" w:tentative="1">
      <w:start w:val="1"/>
      <w:numFmt w:val="bullet"/>
      <w:lvlText w:val="•"/>
      <w:lvlJc w:val="left"/>
      <w:pPr>
        <w:tabs>
          <w:tab w:val="num" w:pos="5040"/>
        </w:tabs>
        <w:ind w:left="5040" w:hanging="360"/>
      </w:pPr>
      <w:rPr>
        <w:rFonts w:ascii="Times New Roman" w:hAnsi="Times New Roman" w:hint="default"/>
      </w:rPr>
    </w:lvl>
    <w:lvl w:ilvl="7" w:tplc="B9C43846" w:tentative="1">
      <w:start w:val="1"/>
      <w:numFmt w:val="bullet"/>
      <w:lvlText w:val="•"/>
      <w:lvlJc w:val="left"/>
      <w:pPr>
        <w:tabs>
          <w:tab w:val="num" w:pos="5760"/>
        </w:tabs>
        <w:ind w:left="5760" w:hanging="360"/>
      </w:pPr>
      <w:rPr>
        <w:rFonts w:ascii="Times New Roman" w:hAnsi="Times New Roman" w:hint="default"/>
      </w:rPr>
    </w:lvl>
    <w:lvl w:ilvl="8" w:tplc="35B4B510"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0FA021E"/>
    <w:multiLevelType w:val="hybridMultilevel"/>
    <w:tmpl w:val="B9AC7E0A"/>
    <w:lvl w:ilvl="0" w:tplc="DBE6B56C">
      <w:start w:val="1"/>
      <w:numFmt w:val="bullet"/>
      <w:lvlText w:val=" "/>
      <w:lvlJc w:val="left"/>
      <w:pPr>
        <w:tabs>
          <w:tab w:val="num" w:pos="720"/>
        </w:tabs>
        <w:ind w:left="720" w:hanging="360"/>
      </w:pPr>
      <w:rPr>
        <w:rFonts w:ascii="Calibri" w:hAnsi="Calibri" w:hint="default"/>
      </w:rPr>
    </w:lvl>
    <w:lvl w:ilvl="1" w:tplc="72A6CA1C" w:tentative="1">
      <w:start w:val="1"/>
      <w:numFmt w:val="bullet"/>
      <w:lvlText w:val=" "/>
      <w:lvlJc w:val="left"/>
      <w:pPr>
        <w:tabs>
          <w:tab w:val="num" w:pos="1440"/>
        </w:tabs>
        <w:ind w:left="1440" w:hanging="360"/>
      </w:pPr>
      <w:rPr>
        <w:rFonts w:ascii="Calibri" w:hAnsi="Calibri" w:hint="default"/>
      </w:rPr>
    </w:lvl>
    <w:lvl w:ilvl="2" w:tplc="382C5DC4" w:tentative="1">
      <w:start w:val="1"/>
      <w:numFmt w:val="bullet"/>
      <w:lvlText w:val=" "/>
      <w:lvlJc w:val="left"/>
      <w:pPr>
        <w:tabs>
          <w:tab w:val="num" w:pos="2160"/>
        </w:tabs>
        <w:ind w:left="2160" w:hanging="360"/>
      </w:pPr>
      <w:rPr>
        <w:rFonts w:ascii="Calibri" w:hAnsi="Calibri" w:hint="default"/>
      </w:rPr>
    </w:lvl>
    <w:lvl w:ilvl="3" w:tplc="8748501A" w:tentative="1">
      <w:start w:val="1"/>
      <w:numFmt w:val="bullet"/>
      <w:lvlText w:val=" "/>
      <w:lvlJc w:val="left"/>
      <w:pPr>
        <w:tabs>
          <w:tab w:val="num" w:pos="2880"/>
        </w:tabs>
        <w:ind w:left="2880" w:hanging="360"/>
      </w:pPr>
      <w:rPr>
        <w:rFonts w:ascii="Calibri" w:hAnsi="Calibri" w:hint="default"/>
      </w:rPr>
    </w:lvl>
    <w:lvl w:ilvl="4" w:tplc="62AE3216" w:tentative="1">
      <w:start w:val="1"/>
      <w:numFmt w:val="bullet"/>
      <w:lvlText w:val=" "/>
      <w:lvlJc w:val="left"/>
      <w:pPr>
        <w:tabs>
          <w:tab w:val="num" w:pos="3600"/>
        </w:tabs>
        <w:ind w:left="3600" w:hanging="360"/>
      </w:pPr>
      <w:rPr>
        <w:rFonts w:ascii="Calibri" w:hAnsi="Calibri" w:hint="default"/>
      </w:rPr>
    </w:lvl>
    <w:lvl w:ilvl="5" w:tplc="E500B394" w:tentative="1">
      <w:start w:val="1"/>
      <w:numFmt w:val="bullet"/>
      <w:lvlText w:val=" "/>
      <w:lvlJc w:val="left"/>
      <w:pPr>
        <w:tabs>
          <w:tab w:val="num" w:pos="4320"/>
        </w:tabs>
        <w:ind w:left="4320" w:hanging="360"/>
      </w:pPr>
      <w:rPr>
        <w:rFonts w:ascii="Calibri" w:hAnsi="Calibri" w:hint="default"/>
      </w:rPr>
    </w:lvl>
    <w:lvl w:ilvl="6" w:tplc="A3D48D52" w:tentative="1">
      <w:start w:val="1"/>
      <w:numFmt w:val="bullet"/>
      <w:lvlText w:val=" "/>
      <w:lvlJc w:val="left"/>
      <w:pPr>
        <w:tabs>
          <w:tab w:val="num" w:pos="5040"/>
        </w:tabs>
        <w:ind w:left="5040" w:hanging="360"/>
      </w:pPr>
      <w:rPr>
        <w:rFonts w:ascii="Calibri" w:hAnsi="Calibri" w:hint="default"/>
      </w:rPr>
    </w:lvl>
    <w:lvl w:ilvl="7" w:tplc="F88218EA" w:tentative="1">
      <w:start w:val="1"/>
      <w:numFmt w:val="bullet"/>
      <w:lvlText w:val=" "/>
      <w:lvlJc w:val="left"/>
      <w:pPr>
        <w:tabs>
          <w:tab w:val="num" w:pos="5760"/>
        </w:tabs>
        <w:ind w:left="5760" w:hanging="360"/>
      </w:pPr>
      <w:rPr>
        <w:rFonts w:ascii="Calibri" w:hAnsi="Calibri" w:hint="default"/>
      </w:rPr>
    </w:lvl>
    <w:lvl w:ilvl="8" w:tplc="15908002" w:tentative="1">
      <w:start w:val="1"/>
      <w:numFmt w:val="bullet"/>
      <w:lvlText w:val=" "/>
      <w:lvlJc w:val="left"/>
      <w:pPr>
        <w:tabs>
          <w:tab w:val="num" w:pos="6480"/>
        </w:tabs>
        <w:ind w:left="6480" w:hanging="360"/>
      </w:pPr>
      <w:rPr>
        <w:rFonts w:ascii="Calibri" w:hAnsi="Calibri" w:hint="default"/>
      </w:rPr>
    </w:lvl>
  </w:abstractNum>
  <w:abstractNum w:abstractNumId="3" w15:restartNumberingAfterBreak="0">
    <w:nsid w:val="17E85B0D"/>
    <w:multiLevelType w:val="hybridMultilevel"/>
    <w:tmpl w:val="DDE68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9411F1"/>
    <w:multiLevelType w:val="multilevel"/>
    <w:tmpl w:val="F3C0D64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4F832246"/>
    <w:multiLevelType w:val="hybridMultilevel"/>
    <w:tmpl w:val="180CD640"/>
    <w:lvl w:ilvl="0" w:tplc="04824D60">
      <w:start w:val="1"/>
      <w:numFmt w:val="bullet"/>
      <w:lvlText w:val=" "/>
      <w:lvlJc w:val="left"/>
      <w:pPr>
        <w:tabs>
          <w:tab w:val="num" w:pos="720"/>
        </w:tabs>
        <w:ind w:left="720" w:hanging="360"/>
      </w:pPr>
      <w:rPr>
        <w:rFonts w:ascii="Calibri" w:hAnsi="Calibri" w:hint="default"/>
      </w:rPr>
    </w:lvl>
    <w:lvl w:ilvl="1" w:tplc="C02ABDC6" w:tentative="1">
      <w:start w:val="1"/>
      <w:numFmt w:val="bullet"/>
      <w:lvlText w:val=" "/>
      <w:lvlJc w:val="left"/>
      <w:pPr>
        <w:tabs>
          <w:tab w:val="num" w:pos="1440"/>
        </w:tabs>
        <w:ind w:left="1440" w:hanging="360"/>
      </w:pPr>
      <w:rPr>
        <w:rFonts w:ascii="Calibri" w:hAnsi="Calibri" w:hint="default"/>
      </w:rPr>
    </w:lvl>
    <w:lvl w:ilvl="2" w:tplc="D37E28EC" w:tentative="1">
      <w:start w:val="1"/>
      <w:numFmt w:val="bullet"/>
      <w:lvlText w:val=" "/>
      <w:lvlJc w:val="left"/>
      <w:pPr>
        <w:tabs>
          <w:tab w:val="num" w:pos="2160"/>
        </w:tabs>
        <w:ind w:left="2160" w:hanging="360"/>
      </w:pPr>
      <w:rPr>
        <w:rFonts w:ascii="Calibri" w:hAnsi="Calibri" w:hint="default"/>
      </w:rPr>
    </w:lvl>
    <w:lvl w:ilvl="3" w:tplc="4B74FE12" w:tentative="1">
      <w:start w:val="1"/>
      <w:numFmt w:val="bullet"/>
      <w:lvlText w:val=" "/>
      <w:lvlJc w:val="left"/>
      <w:pPr>
        <w:tabs>
          <w:tab w:val="num" w:pos="2880"/>
        </w:tabs>
        <w:ind w:left="2880" w:hanging="360"/>
      </w:pPr>
      <w:rPr>
        <w:rFonts w:ascii="Calibri" w:hAnsi="Calibri" w:hint="default"/>
      </w:rPr>
    </w:lvl>
    <w:lvl w:ilvl="4" w:tplc="A5622C9E" w:tentative="1">
      <w:start w:val="1"/>
      <w:numFmt w:val="bullet"/>
      <w:lvlText w:val=" "/>
      <w:lvlJc w:val="left"/>
      <w:pPr>
        <w:tabs>
          <w:tab w:val="num" w:pos="3600"/>
        </w:tabs>
        <w:ind w:left="3600" w:hanging="360"/>
      </w:pPr>
      <w:rPr>
        <w:rFonts w:ascii="Calibri" w:hAnsi="Calibri" w:hint="default"/>
      </w:rPr>
    </w:lvl>
    <w:lvl w:ilvl="5" w:tplc="1B282A04" w:tentative="1">
      <w:start w:val="1"/>
      <w:numFmt w:val="bullet"/>
      <w:lvlText w:val=" "/>
      <w:lvlJc w:val="left"/>
      <w:pPr>
        <w:tabs>
          <w:tab w:val="num" w:pos="4320"/>
        </w:tabs>
        <w:ind w:left="4320" w:hanging="360"/>
      </w:pPr>
      <w:rPr>
        <w:rFonts w:ascii="Calibri" w:hAnsi="Calibri" w:hint="default"/>
      </w:rPr>
    </w:lvl>
    <w:lvl w:ilvl="6" w:tplc="4546E204" w:tentative="1">
      <w:start w:val="1"/>
      <w:numFmt w:val="bullet"/>
      <w:lvlText w:val=" "/>
      <w:lvlJc w:val="left"/>
      <w:pPr>
        <w:tabs>
          <w:tab w:val="num" w:pos="5040"/>
        </w:tabs>
        <w:ind w:left="5040" w:hanging="360"/>
      </w:pPr>
      <w:rPr>
        <w:rFonts w:ascii="Calibri" w:hAnsi="Calibri" w:hint="default"/>
      </w:rPr>
    </w:lvl>
    <w:lvl w:ilvl="7" w:tplc="485693C2" w:tentative="1">
      <w:start w:val="1"/>
      <w:numFmt w:val="bullet"/>
      <w:lvlText w:val=" "/>
      <w:lvlJc w:val="left"/>
      <w:pPr>
        <w:tabs>
          <w:tab w:val="num" w:pos="5760"/>
        </w:tabs>
        <w:ind w:left="5760" w:hanging="360"/>
      </w:pPr>
      <w:rPr>
        <w:rFonts w:ascii="Calibri" w:hAnsi="Calibri" w:hint="default"/>
      </w:rPr>
    </w:lvl>
    <w:lvl w:ilvl="8" w:tplc="04AECAA4" w:tentative="1">
      <w:start w:val="1"/>
      <w:numFmt w:val="bullet"/>
      <w:lvlText w:val=" "/>
      <w:lvlJc w:val="left"/>
      <w:pPr>
        <w:tabs>
          <w:tab w:val="num" w:pos="6480"/>
        </w:tabs>
        <w:ind w:left="6480" w:hanging="360"/>
      </w:pPr>
      <w:rPr>
        <w:rFonts w:ascii="Calibri" w:hAnsi="Calibri" w:hint="default"/>
      </w:rPr>
    </w:lvl>
  </w:abstractNum>
  <w:abstractNum w:abstractNumId="6" w15:restartNumberingAfterBreak="0">
    <w:nsid w:val="646B3A70"/>
    <w:multiLevelType w:val="hybridMultilevel"/>
    <w:tmpl w:val="A80A3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213163"/>
    <w:multiLevelType w:val="hybridMultilevel"/>
    <w:tmpl w:val="C69275A8"/>
    <w:lvl w:ilvl="0" w:tplc="4C7E08B2">
      <w:start w:val="1"/>
      <w:numFmt w:val="bullet"/>
      <w:lvlText w:val=" "/>
      <w:lvlJc w:val="left"/>
      <w:pPr>
        <w:tabs>
          <w:tab w:val="num" w:pos="360"/>
        </w:tabs>
        <w:ind w:left="360" w:hanging="360"/>
      </w:pPr>
      <w:rPr>
        <w:rFonts w:ascii="Calibri" w:hAnsi="Calibri" w:hint="default"/>
      </w:rPr>
    </w:lvl>
    <w:lvl w:ilvl="1" w:tplc="F9806418" w:tentative="1">
      <w:start w:val="1"/>
      <w:numFmt w:val="bullet"/>
      <w:lvlText w:val=" "/>
      <w:lvlJc w:val="left"/>
      <w:pPr>
        <w:tabs>
          <w:tab w:val="num" w:pos="1080"/>
        </w:tabs>
        <w:ind w:left="1080" w:hanging="360"/>
      </w:pPr>
      <w:rPr>
        <w:rFonts w:ascii="Calibri" w:hAnsi="Calibri" w:hint="default"/>
      </w:rPr>
    </w:lvl>
    <w:lvl w:ilvl="2" w:tplc="76B217A8" w:tentative="1">
      <w:start w:val="1"/>
      <w:numFmt w:val="bullet"/>
      <w:lvlText w:val=" "/>
      <w:lvlJc w:val="left"/>
      <w:pPr>
        <w:tabs>
          <w:tab w:val="num" w:pos="1800"/>
        </w:tabs>
        <w:ind w:left="1800" w:hanging="360"/>
      </w:pPr>
      <w:rPr>
        <w:rFonts w:ascii="Calibri" w:hAnsi="Calibri" w:hint="default"/>
      </w:rPr>
    </w:lvl>
    <w:lvl w:ilvl="3" w:tplc="DAB4B3F8" w:tentative="1">
      <w:start w:val="1"/>
      <w:numFmt w:val="bullet"/>
      <w:lvlText w:val=" "/>
      <w:lvlJc w:val="left"/>
      <w:pPr>
        <w:tabs>
          <w:tab w:val="num" w:pos="2520"/>
        </w:tabs>
        <w:ind w:left="2520" w:hanging="360"/>
      </w:pPr>
      <w:rPr>
        <w:rFonts w:ascii="Calibri" w:hAnsi="Calibri" w:hint="default"/>
      </w:rPr>
    </w:lvl>
    <w:lvl w:ilvl="4" w:tplc="DD882CB4" w:tentative="1">
      <w:start w:val="1"/>
      <w:numFmt w:val="bullet"/>
      <w:lvlText w:val=" "/>
      <w:lvlJc w:val="left"/>
      <w:pPr>
        <w:tabs>
          <w:tab w:val="num" w:pos="3240"/>
        </w:tabs>
        <w:ind w:left="3240" w:hanging="360"/>
      </w:pPr>
      <w:rPr>
        <w:rFonts w:ascii="Calibri" w:hAnsi="Calibri" w:hint="default"/>
      </w:rPr>
    </w:lvl>
    <w:lvl w:ilvl="5" w:tplc="64DA73E0" w:tentative="1">
      <w:start w:val="1"/>
      <w:numFmt w:val="bullet"/>
      <w:lvlText w:val=" "/>
      <w:lvlJc w:val="left"/>
      <w:pPr>
        <w:tabs>
          <w:tab w:val="num" w:pos="3960"/>
        </w:tabs>
        <w:ind w:left="3960" w:hanging="360"/>
      </w:pPr>
      <w:rPr>
        <w:rFonts w:ascii="Calibri" w:hAnsi="Calibri" w:hint="default"/>
      </w:rPr>
    </w:lvl>
    <w:lvl w:ilvl="6" w:tplc="D728B986" w:tentative="1">
      <w:start w:val="1"/>
      <w:numFmt w:val="bullet"/>
      <w:lvlText w:val=" "/>
      <w:lvlJc w:val="left"/>
      <w:pPr>
        <w:tabs>
          <w:tab w:val="num" w:pos="4680"/>
        </w:tabs>
        <w:ind w:left="4680" w:hanging="360"/>
      </w:pPr>
      <w:rPr>
        <w:rFonts w:ascii="Calibri" w:hAnsi="Calibri" w:hint="default"/>
      </w:rPr>
    </w:lvl>
    <w:lvl w:ilvl="7" w:tplc="D00CE25E" w:tentative="1">
      <w:start w:val="1"/>
      <w:numFmt w:val="bullet"/>
      <w:lvlText w:val=" "/>
      <w:lvlJc w:val="left"/>
      <w:pPr>
        <w:tabs>
          <w:tab w:val="num" w:pos="5400"/>
        </w:tabs>
        <w:ind w:left="5400" w:hanging="360"/>
      </w:pPr>
      <w:rPr>
        <w:rFonts w:ascii="Calibri" w:hAnsi="Calibri" w:hint="default"/>
      </w:rPr>
    </w:lvl>
    <w:lvl w:ilvl="8" w:tplc="D4AA3BF2" w:tentative="1">
      <w:start w:val="1"/>
      <w:numFmt w:val="bullet"/>
      <w:lvlText w:val=" "/>
      <w:lvlJc w:val="left"/>
      <w:pPr>
        <w:tabs>
          <w:tab w:val="num" w:pos="6120"/>
        </w:tabs>
        <w:ind w:left="6120" w:hanging="360"/>
      </w:pPr>
      <w:rPr>
        <w:rFonts w:ascii="Calibri" w:hAnsi="Calibri" w:hint="default"/>
      </w:rPr>
    </w:lvl>
  </w:abstractNum>
  <w:abstractNum w:abstractNumId="8" w15:restartNumberingAfterBreak="0">
    <w:nsid w:val="74CE4329"/>
    <w:multiLevelType w:val="hybridMultilevel"/>
    <w:tmpl w:val="7BD056B2"/>
    <w:lvl w:ilvl="0" w:tplc="6A6C218E">
      <w:start w:val="1"/>
      <w:numFmt w:val="bullet"/>
      <w:lvlText w:val="•"/>
      <w:lvlJc w:val="left"/>
      <w:pPr>
        <w:tabs>
          <w:tab w:val="num" w:pos="720"/>
        </w:tabs>
        <w:ind w:left="720" w:hanging="360"/>
      </w:pPr>
      <w:rPr>
        <w:rFonts w:ascii="Times New Roman" w:hAnsi="Times New Roman" w:hint="default"/>
      </w:rPr>
    </w:lvl>
    <w:lvl w:ilvl="1" w:tplc="9704092E" w:tentative="1">
      <w:start w:val="1"/>
      <w:numFmt w:val="bullet"/>
      <w:lvlText w:val="•"/>
      <w:lvlJc w:val="left"/>
      <w:pPr>
        <w:tabs>
          <w:tab w:val="num" w:pos="1440"/>
        </w:tabs>
        <w:ind w:left="1440" w:hanging="360"/>
      </w:pPr>
      <w:rPr>
        <w:rFonts w:ascii="Times New Roman" w:hAnsi="Times New Roman" w:hint="default"/>
      </w:rPr>
    </w:lvl>
    <w:lvl w:ilvl="2" w:tplc="881AAFC0" w:tentative="1">
      <w:start w:val="1"/>
      <w:numFmt w:val="bullet"/>
      <w:lvlText w:val="•"/>
      <w:lvlJc w:val="left"/>
      <w:pPr>
        <w:tabs>
          <w:tab w:val="num" w:pos="2160"/>
        </w:tabs>
        <w:ind w:left="2160" w:hanging="360"/>
      </w:pPr>
      <w:rPr>
        <w:rFonts w:ascii="Times New Roman" w:hAnsi="Times New Roman" w:hint="default"/>
      </w:rPr>
    </w:lvl>
    <w:lvl w:ilvl="3" w:tplc="D4B4923A" w:tentative="1">
      <w:start w:val="1"/>
      <w:numFmt w:val="bullet"/>
      <w:lvlText w:val="•"/>
      <w:lvlJc w:val="left"/>
      <w:pPr>
        <w:tabs>
          <w:tab w:val="num" w:pos="2880"/>
        </w:tabs>
        <w:ind w:left="2880" w:hanging="360"/>
      </w:pPr>
      <w:rPr>
        <w:rFonts w:ascii="Times New Roman" w:hAnsi="Times New Roman" w:hint="default"/>
      </w:rPr>
    </w:lvl>
    <w:lvl w:ilvl="4" w:tplc="5952F962" w:tentative="1">
      <w:start w:val="1"/>
      <w:numFmt w:val="bullet"/>
      <w:lvlText w:val="•"/>
      <w:lvlJc w:val="left"/>
      <w:pPr>
        <w:tabs>
          <w:tab w:val="num" w:pos="3600"/>
        </w:tabs>
        <w:ind w:left="3600" w:hanging="360"/>
      </w:pPr>
      <w:rPr>
        <w:rFonts w:ascii="Times New Roman" w:hAnsi="Times New Roman" w:hint="default"/>
      </w:rPr>
    </w:lvl>
    <w:lvl w:ilvl="5" w:tplc="BE4C1C3E" w:tentative="1">
      <w:start w:val="1"/>
      <w:numFmt w:val="bullet"/>
      <w:lvlText w:val="•"/>
      <w:lvlJc w:val="left"/>
      <w:pPr>
        <w:tabs>
          <w:tab w:val="num" w:pos="4320"/>
        </w:tabs>
        <w:ind w:left="4320" w:hanging="360"/>
      </w:pPr>
      <w:rPr>
        <w:rFonts w:ascii="Times New Roman" w:hAnsi="Times New Roman" w:hint="default"/>
      </w:rPr>
    </w:lvl>
    <w:lvl w:ilvl="6" w:tplc="C56EC4AA" w:tentative="1">
      <w:start w:val="1"/>
      <w:numFmt w:val="bullet"/>
      <w:lvlText w:val="•"/>
      <w:lvlJc w:val="left"/>
      <w:pPr>
        <w:tabs>
          <w:tab w:val="num" w:pos="5040"/>
        </w:tabs>
        <w:ind w:left="5040" w:hanging="360"/>
      </w:pPr>
      <w:rPr>
        <w:rFonts w:ascii="Times New Roman" w:hAnsi="Times New Roman" w:hint="default"/>
      </w:rPr>
    </w:lvl>
    <w:lvl w:ilvl="7" w:tplc="469C3332" w:tentative="1">
      <w:start w:val="1"/>
      <w:numFmt w:val="bullet"/>
      <w:lvlText w:val="•"/>
      <w:lvlJc w:val="left"/>
      <w:pPr>
        <w:tabs>
          <w:tab w:val="num" w:pos="5760"/>
        </w:tabs>
        <w:ind w:left="5760" w:hanging="360"/>
      </w:pPr>
      <w:rPr>
        <w:rFonts w:ascii="Times New Roman" w:hAnsi="Times New Roman" w:hint="default"/>
      </w:rPr>
    </w:lvl>
    <w:lvl w:ilvl="8" w:tplc="57189996" w:tentative="1">
      <w:start w:val="1"/>
      <w:numFmt w:val="bullet"/>
      <w:lvlText w:val="•"/>
      <w:lvlJc w:val="left"/>
      <w:pPr>
        <w:tabs>
          <w:tab w:val="num" w:pos="6480"/>
        </w:tabs>
        <w:ind w:left="6480" w:hanging="360"/>
      </w:pPr>
      <w:rPr>
        <w:rFonts w:ascii="Times New Roman" w:hAnsi="Times New Roman" w:hint="default"/>
      </w:rPr>
    </w:lvl>
  </w:abstractNum>
  <w:num w:numId="1">
    <w:abstractNumId w:val="4"/>
  </w:num>
  <w:num w:numId="2">
    <w:abstractNumId w:val="7"/>
  </w:num>
  <w:num w:numId="3">
    <w:abstractNumId w:val="5"/>
  </w:num>
  <w:num w:numId="4">
    <w:abstractNumId w:val="2"/>
  </w:num>
  <w:num w:numId="5">
    <w:abstractNumId w:val="1"/>
  </w:num>
  <w:num w:numId="6">
    <w:abstractNumId w:val="8"/>
  </w:num>
  <w:num w:numId="7">
    <w:abstractNumId w:val="3"/>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BBC"/>
    <w:rsid w:val="000B0BE8"/>
    <w:rsid w:val="001823AC"/>
    <w:rsid w:val="001F652A"/>
    <w:rsid w:val="002C7C90"/>
    <w:rsid w:val="003819ED"/>
    <w:rsid w:val="00842A42"/>
    <w:rsid w:val="00A962ED"/>
    <w:rsid w:val="00E63BBC"/>
    <w:rsid w:val="00F42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26776"/>
  <w15:chartTrackingRefBased/>
  <w15:docId w15:val="{80BAB64B-E08C-2245-998C-22DCC00947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42A4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823A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3BBC"/>
    <w:rPr>
      <w:color w:val="0563C1" w:themeColor="hyperlink"/>
      <w:u w:val="single"/>
    </w:rPr>
  </w:style>
  <w:style w:type="character" w:styleId="UnresolvedMention">
    <w:name w:val="Unresolved Mention"/>
    <w:basedOn w:val="DefaultParagraphFont"/>
    <w:uiPriority w:val="99"/>
    <w:semiHidden/>
    <w:unhideWhenUsed/>
    <w:rsid w:val="00E63BBC"/>
    <w:rPr>
      <w:color w:val="605E5C"/>
      <w:shd w:val="clear" w:color="auto" w:fill="E1DFDD"/>
    </w:rPr>
  </w:style>
  <w:style w:type="character" w:styleId="FollowedHyperlink">
    <w:name w:val="FollowedHyperlink"/>
    <w:basedOn w:val="DefaultParagraphFont"/>
    <w:uiPriority w:val="99"/>
    <w:semiHidden/>
    <w:unhideWhenUsed/>
    <w:rsid w:val="00E63BBC"/>
    <w:rPr>
      <w:color w:val="954F72" w:themeColor="followedHyperlink"/>
      <w:u w:val="single"/>
    </w:rPr>
  </w:style>
  <w:style w:type="character" w:styleId="Strong">
    <w:name w:val="Strong"/>
    <w:basedOn w:val="DefaultParagraphFont"/>
    <w:uiPriority w:val="22"/>
    <w:qFormat/>
    <w:rsid w:val="00A962ED"/>
    <w:rPr>
      <w:b/>
      <w:bCs/>
    </w:rPr>
  </w:style>
  <w:style w:type="paragraph" w:styleId="ListParagraph">
    <w:name w:val="List Paragraph"/>
    <w:basedOn w:val="Normal"/>
    <w:uiPriority w:val="34"/>
    <w:qFormat/>
    <w:rsid w:val="00A962ED"/>
    <w:pPr>
      <w:ind w:left="720"/>
      <w:contextualSpacing/>
    </w:pPr>
  </w:style>
  <w:style w:type="paragraph" w:styleId="NormalWeb">
    <w:name w:val="Normal (Web)"/>
    <w:basedOn w:val="Normal"/>
    <w:uiPriority w:val="99"/>
    <w:unhideWhenUsed/>
    <w:rsid w:val="00F42E59"/>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842A42"/>
    <w:rPr>
      <w:rFonts w:ascii="Times New Roman" w:eastAsia="Times New Roman" w:hAnsi="Times New Roman" w:cs="Times New Roman"/>
      <w:b/>
      <w:bCs/>
      <w:sz w:val="36"/>
      <w:szCs w:val="36"/>
    </w:rPr>
  </w:style>
  <w:style w:type="paragraph" w:customStyle="1" w:styleId="hu">
    <w:name w:val="hu"/>
    <w:basedOn w:val="Normal"/>
    <w:rsid w:val="00842A42"/>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1823AC"/>
    <w:rPr>
      <w:rFonts w:asciiTheme="majorHAnsi" w:eastAsiaTheme="majorEastAsia" w:hAnsiTheme="majorHAnsi" w:cstheme="majorBidi"/>
      <w:color w:val="1F3763" w:themeColor="accent1" w:themeShade="7F"/>
    </w:rPr>
  </w:style>
  <w:style w:type="character" w:customStyle="1" w:styleId="mw-headline">
    <w:name w:val="mw-headline"/>
    <w:basedOn w:val="DefaultParagraphFont"/>
    <w:rsid w:val="001823AC"/>
  </w:style>
  <w:style w:type="character" w:customStyle="1" w:styleId="mw-editsection">
    <w:name w:val="mw-editsection"/>
    <w:basedOn w:val="DefaultParagraphFont"/>
    <w:rsid w:val="001823AC"/>
  </w:style>
  <w:style w:type="character" w:customStyle="1" w:styleId="mw-editsection-bracket">
    <w:name w:val="mw-editsection-bracket"/>
    <w:basedOn w:val="DefaultParagraphFont"/>
    <w:rsid w:val="001823AC"/>
  </w:style>
  <w:style w:type="character" w:customStyle="1" w:styleId="apple-converted-space">
    <w:name w:val="apple-converted-space"/>
    <w:basedOn w:val="DefaultParagraphFont"/>
    <w:rsid w:val="001823AC"/>
  </w:style>
  <w:style w:type="character" w:customStyle="1" w:styleId="mwe-math-mathml-inline">
    <w:name w:val="mwe-math-mathml-inline"/>
    <w:basedOn w:val="DefaultParagraphFont"/>
    <w:rsid w:val="00182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00261">
      <w:bodyDiv w:val="1"/>
      <w:marLeft w:val="0"/>
      <w:marRight w:val="0"/>
      <w:marTop w:val="0"/>
      <w:marBottom w:val="0"/>
      <w:divBdr>
        <w:top w:val="none" w:sz="0" w:space="0" w:color="auto"/>
        <w:left w:val="none" w:sz="0" w:space="0" w:color="auto"/>
        <w:bottom w:val="none" w:sz="0" w:space="0" w:color="auto"/>
        <w:right w:val="none" w:sz="0" w:space="0" w:color="auto"/>
      </w:divBdr>
      <w:divsChild>
        <w:div w:id="876703091">
          <w:marLeft w:val="144"/>
          <w:marRight w:val="0"/>
          <w:marTop w:val="240"/>
          <w:marBottom w:val="40"/>
          <w:divBdr>
            <w:top w:val="none" w:sz="0" w:space="0" w:color="auto"/>
            <w:left w:val="none" w:sz="0" w:space="0" w:color="auto"/>
            <w:bottom w:val="none" w:sz="0" w:space="0" w:color="auto"/>
            <w:right w:val="none" w:sz="0" w:space="0" w:color="auto"/>
          </w:divBdr>
        </w:div>
        <w:div w:id="1757825366">
          <w:marLeft w:val="144"/>
          <w:marRight w:val="0"/>
          <w:marTop w:val="240"/>
          <w:marBottom w:val="40"/>
          <w:divBdr>
            <w:top w:val="none" w:sz="0" w:space="0" w:color="auto"/>
            <w:left w:val="none" w:sz="0" w:space="0" w:color="auto"/>
            <w:bottom w:val="none" w:sz="0" w:space="0" w:color="auto"/>
            <w:right w:val="none" w:sz="0" w:space="0" w:color="auto"/>
          </w:divBdr>
        </w:div>
      </w:divsChild>
    </w:div>
    <w:div w:id="291520164">
      <w:bodyDiv w:val="1"/>
      <w:marLeft w:val="0"/>
      <w:marRight w:val="0"/>
      <w:marTop w:val="0"/>
      <w:marBottom w:val="0"/>
      <w:divBdr>
        <w:top w:val="none" w:sz="0" w:space="0" w:color="auto"/>
        <w:left w:val="none" w:sz="0" w:space="0" w:color="auto"/>
        <w:bottom w:val="none" w:sz="0" w:space="0" w:color="auto"/>
        <w:right w:val="none" w:sz="0" w:space="0" w:color="auto"/>
      </w:divBdr>
      <w:divsChild>
        <w:div w:id="825970429">
          <w:marLeft w:val="144"/>
          <w:marRight w:val="0"/>
          <w:marTop w:val="240"/>
          <w:marBottom w:val="40"/>
          <w:divBdr>
            <w:top w:val="none" w:sz="0" w:space="0" w:color="auto"/>
            <w:left w:val="none" w:sz="0" w:space="0" w:color="auto"/>
            <w:bottom w:val="none" w:sz="0" w:space="0" w:color="auto"/>
            <w:right w:val="none" w:sz="0" w:space="0" w:color="auto"/>
          </w:divBdr>
        </w:div>
        <w:div w:id="2069914151">
          <w:marLeft w:val="144"/>
          <w:marRight w:val="0"/>
          <w:marTop w:val="240"/>
          <w:marBottom w:val="40"/>
          <w:divBdr>
            <w:top w:val="none" w:sz="0" w:space="0" w:color="auto"/>
            <w:left w:val="none" w:sz="0" w:space="0" w:color="auto"/>
            <w:bottom w:val="none" w:sz="0" w:space="0" w:color="auto"/>
            <w:right w:val="none" w:sz="0" w:space="0" w:color="auto"/>
          </w:divBdr>
        </w:div>
      </w:divsChild>
    </w:div>
    <w:div w:id="625239043">
      <w:bodyDiv w:val="1"/>
      <w:marLeft w:val="0"/>
      <w:marRight w:val="0"/>
      <w:marTop w:val="0"/>
      <w:marBottom w:val="0"/>
      <w:divBdr>
        <w:top w:val="none" w:sz="0" w:space="0" w:color="auto"/>
        <w:left w:val="none" w:sz="0" w:space="0" w:color="auto"/>
        <w:bottom w:val="none" w:sz="0" w:space="0" w:color="auto"/>
        <w:right w:val="none" w:sz="0" w:space="0" w:color="auto"/>
      </w:divBdr>
    </w:div>
    <w:div w:id="920724525">
      <w:bodyDiv w:val="1"/>
      <w:marLeft w:val="0"/>
      <w:marRight w:val="0"/>
      <w:marTop w:val="0"/>
      <w:marBottom w:val="0"/>
      <w:divBdr>
        <w:top w:val="none" w:sz="0" w:space="0" w:color="auto"/>
        <w:left w:val="none" w:sz="0" w:space="0" w:color="auto"/>
        <w:bottom w:val="none" w:sz="0" w:space="0" w:color="auto"/>
        <w:right w:val="none" w:sz="0" w:space="0" w:color="auto"/>
      </w:divBdr>
    </w:div>
    <w:div w:id="964892706">
      <w:bodyDiv w:val="1"/>
      <w:marLeft w:val="0"/>
      <w:marRight w:val="0"/>
      <w:marTop w:val="0"/>
      <w:marBottom w:val="0"/>
      <w:divBdr>
        <w:top w:val="none" w:sz="0" w:space="0" w:color="auto"/>
        <w:left w:val="none" w:sz="0" w:space="0" w:color="auto"/>
        <w:bottom w:val="none" w:sz="0" w:space="0" w:color="auto"/>
        <w:right w:val="none" w:sz="0" w:space="0" w:color="auto"/>
      </w:divBdr>
    </w:div>
    <w:div w:id="1060908291">
      <w:bodyDiv w:val="1"/>
      <w:marLeft w:val="0"/>
      <w:marRight w:val="0"/>
      <w:marTop w:val="0"/>
      <w:marBottom w:val="0"/>
      <w:divBdr>
        <w:top w:val="none" w:sz="0" w:space="0" w:color="auto"/>
        <w:left w:val="none" w:sz="0" w:space="0" w:color="auto"/>
        <w:bottom w:val="none" w:sz="0" w:space="0" w:color="auto"/>
        <w:right w:val="none" w:sz="0" w:space="0" w:color="auto"/>
      </w:divBdr>
    </w:div>
    <w:div w:id="1266615022">
      <w:bodyDiv w:val="1"/>
      <w:marLeft w:val="0"/>
      <w:marRight w:val="0"/>
      <w:marTop w:val="0"/>
      <w:marBottom w:val="0"/>
      <w:divBdr>
        <w:top w:val="none" w:sz="0" w:space="0" w:color="auto"/>
        <w:left w:val="none" w:sz="0" w:space="0" w:color="auto"/>
        <w:bottom w:val="none" w:sz="0" w:space="0" w:color="auto"/>
        <w:right w:val="none" w:sz="0" w:space="0" w:color="auto"/>
      </w:divBdr>
    </w:div>
    <w:div w:id="1415661756">
      <w:bodyDiv w:val="1"/>
      <w:marLeft w:val="0"/>
      <w:marRight w:val="0"/>
      <w:marTop w:val="0"/>
      <w:marBottom w:val="0"/>
      <w:divBdr>
        <w:top w:val="none" w:sz="0" w:space="0" w:color="auto"/>
        <w:left w:val="none" w:sz="0" w:space="0" w:color="auto"/>
        <w:bottom w:val="none" w:sz="0" w:space="0" w:color="auto"/>
        <w:right w:val="none" w:sz="0" w:space="0" w:color="auto"/>
      </w:divBdr>
      <w:divsChild>
        <w:div w:id="1027297801">
          <w:marLeft w:val="547"/>
          <w:marRight w:val="0"/>
          <w:marTop w:val="0"/>
          <w:marBottom w:val="0"/>
          <w:divBdr>
            <w:top w:val="none" w:sz="0" w:space="0" w:color="auto"/>
            <w:left w:val="none" w:sz="0" w:space="0" w:color="auto"/>
            <w:bottom w:val="none" w:sz="0" w:space="0" w:color="auto"/>
            <w:right w:val="none" w:sz="0" w:space="0" w:color="auto"/>
          </w:divBdr>
        </w:div>
      </w:divsChild>
    </w:div>
    <w:div w:id="1467353226">
      <w:bodyDiv w:val="1"/>
      <w:marLeft w:val="0"/>
      <w:marRight w:val="0"/>
      <w:marTop w:val="0"/>
      <w:marBottom w:val="0"/>
      <w:divBdr>
        <w:top w:val="none" w:sz="0" w:space="0" w:color="auto"/>
        <w:left w:val="none" w:sz="0" w:space="0" w:color="auto"/>
        <w:bottom w:val="none" w:sz="0" w:space="0" w:color="auto"/>
        <w:right w:val="none" w:sz="0" w:space="0" w:color="auto"/>
      </w:divBdr>
    </w:div>
    <w:div w:id="1556626427">
      <w:bodyDiv w:val="1"/>
      <w:marLeft w:val="0"/>
      <w:marRight w:val="0"/>
      <w:marTop w:val="0"/>
      <w:marBottom w:val="0"/>
      <w:divBdr>
        <w:top w:val="none" w:sz="0" w:space="0" w:color="auto"/>
        <w:left w:val="none" w:sz="0" w:space="0" w:color="auto"/>
        <w:bottom w:val="none" w:sz="0" w:space="0" w:color="auto"/>
        <w:right w:val="none" w:sz="0" w:space="0" w:color="auto"/>
      </w:divBdr>
      <w:divsChild>
        <w:div w:id="697585568">
          <w:marLeft w:val="547"/>
          <w:marRight w:val="0"/>
          <w:marTop w:val="0"/>
          <w:marBottom w:val="0"/>
          <w:divBdr>
            <w:top w:val="none" w:sz="0" w:space="0" w:color="auto"/>
            <w:left w:val="none" w:sz="0" w:space="0" w:color="auto"/>
            <w:bottom w:val="none" w:sz="0" w:space="0" w:color="auto"/>
            <w:right w:val="none" w:sz="0" w:space="0" w:color="auto"/>
          </w:divBdr>
        </w:div>
      </w:divsChild>
    </w:div>
    <w:div w:id="1588071543">
      <w:bodyDiv w:val="1"/>
      <w:marLeft w:val="0"/>
      <w:marRight w:val="0"/>
      <w:marTop w:val="0"/>
      <w:marBottom w:val="0"/>
      <w:divBdr>
        <w:top w:val="none" w:sz="0" w:space="0" w:color="auto"/>
        <w:left w:val="none" w:sz="0" w:space="0" w:color="auto"/>
        <w:bottom w:val="none" w:sz="0" w:space="0" w:color="auto"/>
        <w:right w:val="none" w:sz="0" w:space="0" w:color="auto"/>
      </w:divBdr>
    </w:div>
    <w:div w:id="1591542457">
      <w:bodyDiv w:val="1"/>
      <w:marLeft w:val="0"/>
      <w:marRight w:val="0"/>
      <w:marTop w:val="0"/>
      <w:marBottom w:val="0"/>
      <w:divBdr>
        <w:top w:val="none" w:sz="0" w:space="0" w:color="auto"/>
        <w:left w:val="none" w:sz="0" w:space="0" w:color="auto"/>
        <w:bottom w:val="none" w:sz="0" w:space="0" w:color="auto"/>
        <w:right w:val="none" w:sz="0" w:space="0" w:color="auto"/>
      </w:divBdr>
    </w:div>
    <w:div w:id="1699431424">
      <w:bodyDiv w:val="1"/>
      <w:marLeft w:val="0"/>
      <w:marRight w:val="0"/>
      <w:marTop w:val="0"/>
      <w:marBottom w:val="0"/>
      <w:divBdr>
        <w:top w:val="none" w:sz="0" w:space="0" w:color="auto"/>
        <w:left w:val="none" w:sz="0" w:space="0" w:color="auto"/>
        <w:bottom w:val="none" w:sz="0" w:space="0" w:color="auto"/>
        <w:right w:val="none" w:sz="0" w:space="0" w:color="auto"/>
      </w:divBdr>
    </w:div>
    <w:div w:id="1924989923">
      <w:bodyDiv w:val="1"/>
      <w:marLeft w:val="0"/>
      <w:marRight w:val="0"/>
      <w:marTop w:val="0"/>
      <w:marBottom w:val="0"/>
      <w:divBdr>
        <w:top w:val="none" w:sz="0" w:space="0" w:color="auto"/>
        <w:left w:val="none" w:sz="0" w:space="0" w:color="auto"/>
        <w:bottom w:val="none" w:sz="0" w:space="0" w:color="auto"/>
        <w:right w:val="none" w:sz="0" w:space="0" w:color="auto"/>
      </w:divBdr>
      <w:divsChild>
        <w:div w:id="1717774900">
          <w:marLeft w:val="144"/>
          <w:marRight w:val="0"/>
          <w:marTop w:val="240"/>
          <w:marBottom w:val="40"/>
          <w:divBdr>
            <w:top w:val="none" w:sz="0" w:space="0" w:color="auto"/>
            <w:left w:val="none" w:sz="0" w:space="0" w:color="auto"/>
            <w:bottom w:val="none" w:sz="0" w:space="0" w:color="auto"/>
            <w:right w:val="none" w:sz="0" w:space="0" w:color="auto"/>
          </w:divBdr>
        </w:div>
        <w:div w:id="818688880">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Data" TargetMode="External"/><Relationship Id="rId18" Type="http://schemas.openxmlformats.org/officeDocument/2006/relationships/image" Target="media/image10.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9.tiff"/><Relationship Id="rId2" Type="http://schemas.openxmlformats.org/officeDocument/2006/relationships/styles" Target="styles.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kaggle.com/berkeleyearth/climate-change-earth-surface-temperature-data" TargetMode="External"/><Relationship Id="rId11" Type="http://schemas.openxmlformats.org/officeDocument/2006/relationships/image" Target="media/image5.tiff"/><Relationship Id="rId5" Type="http://schemas.openxmlformats.org/officeDocument/2006/relationships/hyperlink" Target="http://www.eldis.org/document/A56131" TargetMode="External"/><Relationship Id="rId15" Type="http://schemas.openxmlformats.org/officeDocument/2006/relationships/image" Target="media/image7.tiff"/><Relationship Id="rId10" Type="http://schemas.openxmlformats.org/officeDocument/2006/relationships/image" Target="media/image4.tiff"/><Relationship Id="rId19" Type="http://schemas.openxmlformats.org/officeDocument/2006/relationships/image" Target="media/image11.tiff"/><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n.wikipedia.org/wiki/Foreca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10</Pages>
  <Words>2904</Words>
  <Characters>16555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 Alpesh Khimani</dc:creator>
  <cp:keywords/>
  <dc:description/>
  <cp:lastModifiedBy>Rishi Alpesh Khimani</cp:lastModifiedBy>
  <cp:revision>1</cp:revision>
  <dcterms:created xsi:type="dcterms:W3CDTF">2019-12-03T00:36:00Z</dcterms:created>
  <dcterms:modified xsi:type="dcterms:W3CDTF">2019-12-03T04:56:00Z</dcterms:modified>
</cp:coreProperties>
</file>